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3EF5" w14:textId="4D11E343" w:rsidR="00A96B64" w:rsidRPr="001E7E58" w:rsidRDefault="00A96B64" w:rsidP="00130469">
      <w:pPr>
        <w:spacing w:after="0" w:line="360" w:lineRule="exact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t>נספח 1</w:t>
      </w:r>
      <w:r w:rsidR="001E7E58" w:rsidRPr="001E7E5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1E7E58"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1E7E58" w:rsidRPr="001E7E5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t>מוסף א</w:t>
      </w:r>
      <w:r w:rsidRPr="001E7E58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</w:p>
    <w:p w14:paraId="585266F4" w14:textId="27EDA258" w:rsidR="00A96B64" w:rsidRPr="001E7E58" w:rsidRDefault="00A96B64" w:rsidP="00130469">
      <w:pPr>
        <w:spacing w:after="0" w:line="360" w:lineRule="exact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t>תכנית לימודים</w:t>
      </w:r>
      <w:r w:rsidR="008C4BD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והכשרה</w:t>
      </w:r>
    </w:p>
    <w:p w14:paraId="10703664" w14:textId="77777777" w:rsidR="00A96B64" w:rsidRPr="00A96B64" w:rsidRDefault="00A96B64" w:rsidP="00130469">
      <w:pPr>
        <w:spacing w:after="0" w:line="360" w:lineRule="exact"/>
        <w:rPr>
          <w:rFonts w:ascii="David" w:hAnsi="David" w:cs="David"/>
          <w:sz w:val="24"/>
          <w:szCs w:val="24"/>
          <w:rtl/>
        </w:rPr>
      </w:pPr>
    </w:p>
    <w:p w14:paraId="19B6CED0" w14:textId="27C1F1C1" w:rsidR="00A96B64" w:rsidRPr="009E40AE" w:rsidRDefault="00A96B64" w:rsidP="00C576D2">
      <w:pPr>
        <w:spacing w:after="0" w:line="360" w:lineRule="exact"/>
        <w:rPr>
          <w:rFonts w:ascii="David" w:hAnsi="David" w:cs="David"/>
          <w:sz w:val="24"/>
          <w:szCs w:val="24"/>
          <w:u w:val="single"/>
          <w:rtl/>
        </w:rPr>
      </w:pPr>
      <w:r w:rsidRPr="008875D5"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C576D2">
        <w:rPr>
          <w:rFonts w:ascii="David" w:hAnsi="David" w:cs="David" w:hint="cs"/>
          <w:b/>
          <w:bCs/>
          <w:sz w:val="24"/>
          <w:szCs w:val="24"/>
          <w:rtl/>
        </w:rPr>
        <w:t>התכנית</w:t>
      </w:r>
      <w:r w:rsidRPr="008875D5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9E40AE" w:rsidRPr="008875D5">
        <w:rPr>
          <w:rFonts w:ascii="David" w:hAnsi="David" w:cs="David" w:hint="cs"/>
          <w:sz w:val="24"/>
          <w:szCs w:val="24"/>
          <w:rtl/>
        </w:rPr>
        <w:t xml:space="preserve">   </w:t>
      </w:r>
      <w:r w:rsidR="008875D5">
        <w:rPr>
          <w:rFonts w:ascii="David" w:hAnsi="David" w:cs="David"/>
          <w:sz w:val="24"/>
          <w:szCs w:val="24"/>
          <w:u w:val="single"/>
        </w:rPr>
        <w:t>Development</w:t>
      </w:r>
      <w:r w:rsidR="008875D5" w:rsidRPr="008875D5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8875D5" w:rsidRPr="008875D5">
        <w:rPr>
          <w:rFonts w:ascii="David" w:hAnsi="David" w:cs="David"/>
          <w:sz w:val="24"/>
          <w:szCs w:val="24"/>
          <w:u w:val="single"/>
        </w:rPr>
        <w:t>Full-Stack Web</w:t>
      </w:r>
      <w:r w:rsidRPr="008875D5">
        <w:rPr>
          <w:rFonts w:ascii="David" w:hAnsi="David" w:cs="David" w:hint="cs"/>
          <w:sz w:val="24"/>
          <w:szCs w:val="24"/>
          <w:rtl/>
        </w:rPr>
        <w:t xml:space="preserve"> </w:t>
      </w:r>
      <w:r w:rsidRPr="008875D5">
        <w:rPr>
          <w:rFonts w:ascii="David" w:hAnsi="David" w:cs="David"/>
          <w:sz w:val="24"/>
          <w:szCs w:val="24"/>
          <w:rtl/>
        </w:rPr>
        <w:tab/>
      </w:r>
      <w:r w:rsidRPr="008875D5">
        <w:rPr>
          <w:rFonts w:ascii="David" w:hAnsi="David" w:cs="David"/>
          <w:sz w:val="24"/>
          <w:szCs w:val="24"/>
          <w:rtl/>
        </w:rPr>
        <w:tab/>
      </w:r>
      <w:r w:rsidRPr="008875D5">
        <w:rPr>
          <w:rFonts w:ascii="David" w:hAnsi="David" w:cs="David" w:hint="cs"/>
          <w:b/>
          <w:bCs/>
          <w:sz w:val="24"/>
          <w:szCs w:val="24"/>
          <w:rtl/>
        </w:rPr>
        <w:t>סה"כ שעות:</w:t>
      </w:r>
      <w:r w:rsidR="00947309" w:rsidRPr="008875D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E40AE" w:rsidRPr="008875D5">
        <w:rPr>
          <w:rFonts w:ascii="David" w:hAnsi="David" w:cs="David" w:hint="cs"/>
          <w:sz w:val="24"/>
          <w:szCs w:val="24"/>
          <w:rtl/>
        </w:rPr>
        <w:t xml:space="preserve"> </w:t>
      </w:r>
      <w:r w:rsidR="009E40AE" w:rsidRPr="008875D5">
        <w:rPr>
          <w:rFonts w:ascii="David" w:hAnsi="David" w:cs="David" w:hint="cs"/>
          <w:sz w:val="24"/>
          <w:szCs w:val="24"/>
          <w:u w:val="single"/>
          <w:rtl/>
        </w:rPr>
        <w:t>1800</w:t>
      </w:r>
    </w:p>
    <w:p w14:paraId="5CD4EB76" w14:textId="15BFAEFF" w:rsidR="00A96B64" w:rsidRPr="00947309" w:rsidRDefault="00A96B64" w:rsidP="00740C89">
      <w:pPr>
        <w:spacing w:after="0" w:line="360" w:lineRule="exact"/>
        <w:rPr>
          <w:rFonts w:ascii="David" w:hAnsi="David" w:cs="David"/>
          <w:sz w:val="24"/>
          <w:szCs w:val="24"/>
          <w:u w:val="single"/>
          <w:rtl/>
        </w:rPr>
      </w:pPr>
      <w:r w:rsidRPr="00947309">
        <w:rPr>
          <w:rFonts w:ascii="David" w:hAnsi="David" w:cs="David" w:hint="cs"/>
          <w:b/>
          <w:bCs/>
          <w:sz w:val="24"/>
          <w:szCs w:val="24"/>
          <w:rtl/>
        </w:rPr>
        <w:t xml:space="preserve">שם האחראי על </w:t>
      </w:r>
      <w:r w:rsidR="00740C89">
        <w:rPr>
          <w:rFonts w:ascii="David" w:hAnsi="David" w:cs="David" w:hint="cs"/>
          <w:b/>
          <w:bCs/>
          <w:sz w:val="24"/>
          <w:szCs w:val="24"/>
          <w:rtl/>
        </w:rPr>
        <w:t>התכנית</w:t>
      </w:r>
      <w:r w:rsidRPr="0094730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94730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 w:rsidR="00947309">
        <w:rPr>
          <w:rFonts w:ascii="David" w:hAnsi="David" w:cs="David" w:hint="cs"/>
          <w:sz w:val="24"/>
          <w:szCs w:val="24"/>
          <w:u w:val="single"/>
          <w:rtl/>
        </w:rPr>
        <w:t>פרופ' שלמה קיפניס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947309">
        <w:rPr>
          <w:rFonts w:ascii="David" w:hAnsi="David" w:cs="David" w:hint="cs"/>
          <w:b/>
          <w:bCs/>
          <w:sz w:val="24"/>
          <w:szCs w:val="24"/>
          <w:rtl/>
        </w:rPr>
        <w:t>הכשרתו:</w:t>
      </w:r>
      <w:r w:rsidR="0094730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47309">
        <w:rPr>
          <w:rFonts w:ascii="David" w:hAnsi="David" w:cs="David" w:hint="cs"/>
          <w:sz w:val="24"/>
          <w:szCs w:val="24"/>
          <w:u w:val="single"/>
          <w:rtl/>
        </w:rPr>
        <w:t>פרופסור למדעי המחשב</w:t>
      </w:r>
    </w:p>
    <w:p w14:paraId="6ED73079" w14:textId="5B97C2AB" w:rsidR="00A96B64" w:rsidRPr="00947309" w:rsidRDefault="008875D5" w:rsidP="00740C89">
      <w:pPr>
        <w:spacing w:after="0" w:line="360" w:lineRule="exac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תמצית תיאור </w:t>
      </w:r>
      <w:r w:rsidR="00740C89">
        <w:rPr>
          <w:rFonts w:ascii="David" w:hAnsi="David" w:cs="David" w:hint="cs"/>
          <w:b/>
          <w:bCs/>
          <w:sz w:val="24"/>
          <w:szCs w:val="24"/>
          <w:rtl/>
        </w:rPr>
        <w:t>התכנית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1D515F8E" w14:textId="0F815DB1" w:rsidR="001E7E58" w:rsidRPr="001E7E58" w:rsidRDefault="00147BE2" w:rsidP="00A60697">
      <w:pPr>
        <w:spacing w:after="0" w:line="360" w:lineRule="exact"/>
        <w:jc w:val="both"/>
        <w:rPr>
          <w:rFonts w:ascii="David" w:hAnsi="David" w:cs="David"/>
          <w:sz w:val="24"/>
          <w:szCs w:val="24"/>
          <w:rtl/>
        </w:rPr>
      </w:pPr>
      <w:r w:rsidRPr="00740C89">
        <w:rPr>
          <w:rFonts w:ascii="David" w:hAnsi="David" w:cs="David" w:hint="cs"/>
          <w:sz w:val="24"/>
          <w:szCs w:val="24"/>
          <w:rtl/>
        </w:rPr>
        <w:t xml:space="preserve">תכנית הלימודים וההכשרה </w:t>
      </w:r>
      <w:r w:rsidR="00740C89" w:rsidRPr="00740C89">
        <w:rPr>
          <w:rFonts w:ascii="David" w:hAnsi="David" w:cs="David" w:hint="cs"/>
          <w:sz w:val="24"/>
          <w:szCs w:val="24"/>
          <w:rtl/>
        </w:rPr>
        <w:t xml:space="preserve">בתחום של </w:t>
      </w:r>
      <w:r w:rsidR="00740C89" w:rsidRPr="00740C89">
        <w:rPr>
          <w:rFonts w:ascii="David" w:hAnsi="David" w:cs="David"/>
          <w:sz w:val="24"/>
          <w:szCs w:val="24"/>
        </w:rPr>
        <w:t>Development</w:t>
      </w:r>
      <w:r w:rsidR="00740C89" w:rsidRPr="00740C89">
        <w:rPr>
          <w:rFonts w:ascii="David" w:hAnsi="David" w:cs="David" w:hint="cs"/>
          <w:sz w:val="24"/>
          <w:szCs w:val="24"/>
          <w:rtl/>
        </w:rPr>
        <w:t xml:space="preserve"> </w:t>
      </w:r>
      <w:r w:rsidR="00740C89" w:rsidRPr="00740C89">
        <w:rPr>
          <w:rFonts w:ascii="David" w:hAnsi="David" w:cs="David"/>
          <w:sz w:val="24"/>
          <w:szCs w:val="24"/>
        </w:rPr>
        <w:t>Full-Stack Web</w:t>
      </w:r>
      <w:r w:rsidR="00740C89" w:rsidRPr="00740C89">
        <w:rPr>
          <w:rFonts w:ascii="David" w:hAnsi="David" w:cs="David" w:hint="cs"/>
          <w:sz w:val="24"/>
          <w:szCs w:val="24"/>
          <w:rtl/>
        </w:rPr>
        <w:t xml:space="preserve"> הינה תכנית </w:t>
      </w:r>
      <w:r w:rsidR="00DA1765">
        <w:rPr>
          <w:rFonts w:ascii="David" w:hAnsi="David" w:cs="David" w:hint="cs"/>
          <w:sz w:val="24"/>
          <w:szCs w:val="24"/>
          <w:rtl/>
        </w:rPr>
        <w:t>הכשרה משולבת מבוססת פרויקטים,</w:t>
      </w:r>
      <w:r w:rsidR="00740C89">
        <w:rPr>
          <w:rFonts w:ascii="David" w:hAnsi="David" w:cs="David" w:hint="cs"/>
          <w:sz w:val="24"/>
          <w:szCs w:val="24"/>
          <w:rtl/>
        </w:rPr>
        <w:t xml:space="preserve"> הנמשכת שנה שלמה </w:t>
      </w:r>
      <w:r w:rsidR="00DA1765">
        <w:rPr>
          <w:rFonts w:ascii="David" w:hAnsi="David" w:cs="David" w:hint="cs"/>
          <w:sz w:val="24"/>
          <w:szCs w:val="24"/>
          <w:rtl/>
        </w:rPr>
        <w:t xml:space="preserve">(12 חודשים) </w:t>
      </w:r>
      <w:r w:rsidR="00740C89">
        <w:rPr>
          <w:rFonts w:ascii="David" w:hAnsi="David" w:cs="David" w:hint="cs"/>
          <w:sz w:val="24"/>
          <w:szCs w:val="24"/>
          <w:rtl/>
        </w:rPr>
        <w:t>וכוללת 1800 שעות של למידה והכשר</w:t>
      </w:r>
      <w:r w:rsidR="000E351D">
        <w:rPr>
          <w:rFonts w:ascii="David" w:hAnsi="David" w:cs="David" w:hint="cs"/>
          <w:sz w:val="24"/>
          <w:szCs w:val="24"/>
          <w:rtl/>
        </w:rPr>
        <w:t>ה</w:t>
      </w:r>
      <w:r w:rsidR="00740C89">
        <w:rPr>
          <w:rFonts w:ascii="David" w:hAnsi="David" w:cs="David" w:hint="cs"/>
          <w:sz w:val="24"/>
          <w:szCs w:val="24"/>
          <w:rtl/>
        </w:rPr>
        <w:t xml:space="preserve"> עיונית ומעשית.  </w:t>
      </w:r>
      <w:r w:rsidR="00C576D2">
        <w:rPr>
          <w:rFonts w:ascii="David" w:hAnsi="David" w:cs="David" w:hint="cs"/>
          <w:sz w:val="24"/>
          <w:szCs w:val="24"/>
          <w:rtl/>
        </w:rPr>
        <w:t xml:space="preserve">התכנית מכשירה את המשתתפים </w:t>
      </w:r>
      <w:r w:rsidR="000E351D">
        <w:rPr>
          <w:rFonts w:ascii="David" w:hAnsi="David" w:cs="David" w:hint="cs"/>
          <w:sz w:val="24"/>
          <w:szCs w:val="24"/>
          <w:rtl/>
        </w:rPr>
        <w:t xml:space="preserve">בה </w:t>
      </w:r>
      <w:r w:rsidR="00C576D2">
        <w:rPr>
          <w:rFonts w:ascii="David" w:hAnsi="David" w:cs="David" w:hint="cs"/>
          <w:sz w:val="24"/>
          <w:szCs w:val="24"/>
          <w:rtl/>
        </w:rPr>
        <w:t>כמפתחים של יישומים מלאים (</w:t>
      </w:r>
      <w:r w:rsidR="00C576D2">
        <w:rPr>
          <w:rFonts w:ascii="David" w:hAnsi="David" w:cs="David" w:hint="cs"/>
          <w:sz w:val="24"/>
          <w:szCs w:val="24"/>
        </w:rPr>
        <w:t>E</w:t>
      </w:r>
      <w:r w:rsidR="00C576D2">
        <w:rPr>
          <w:rFonts w:ascii="David" w:hAnsi="David" w:cs="David"/>
          <w:sz w:val="24"/>
          <w:szCs w:val="24"/>
        </w:rPr>
        <w:t>nd-to-</w:t>
      </w:r>
      <w:r w:rsidR="00C576D2">
        <w:rPr>
          <w:rFonts w:ascii="David" w:hAnsi="David" w:cs="David" w:hint="cs"/>
          <w:sz w:val="24"/>
          <w:szCs w:val="24"/>
        </w:rPr>
        <w:t>E</w:t>
      </w:r>
      <w:r w:rsidR="00C576D2">
        <w:rPr>
          <w:rFonts w:ascii="David" w:hAnsi="David" w:cs="David"/>
          <w:sz w:val="24"/>
          <w:szCs w:val="24"/>
        </w:rPr>
        <w:t>nd</w:t>
      </w:r>
      <w:r w:rsidR="00C576D2">
        <w:rPr>
          <w:rFonts w:ascii="David" w:hAnsi="David" w:cs="David" w:hint="cs"/>
          <w:sz w:val="24"/>
          <w:szCs w:val="24"/>
          <w:rtl/>
        </w:rPr>
        <w:t xml:space="preserve">) בטכנולוגיות המודרניות של ה- </w:t>
      </w:r>
      <w:r w:rsidR="00C576D2">
        <w:rPr>
          <w:rFonts w:ascii="David" w:hAnsi="David" w:cs="David"/>
          <w:sz w:val="24"/>
          <w:szCs w:val="24"/>
        </w:rPr>
        <w:t>Web</w:t>
      </w:r>
      <w:r w:rsidR="00C576D2">
        <w:rPr>
          <w:rFonts w:ascii="David" w:hAnsi="David" w:cs="David" w:hint="cs"/>
          <w:sz w:val="24"/>
          <w:szCs w:val="24"/>
          <w:rtl/>
        </w:rPr>
        <w:t xml:space="preserve"> הכוללות</w:t>
      </w:r>
      <w:r w:rsidR="00C576D2">
        <w:rPr>
          <w:rFonts w:ascii="David" w:hAnsi="David" w:cs="David"/>
          <w:sz w:val="24"/>
          <w:szCs w:val="24"/>
        </w:rPr>
        <w:t xml:space="preserve"> </w:t>
      </w:r>
      <w:r w:rsidR="00C576D2">
        <w:rPr>
          <w:rFonts w:ascii="David" w:hAnsi="David" w:cs="David" w:hint="cs"/>
          <w:sz w:val="24"/>
          <w:szCs w:val="24"/>
          <w:rtl/>
        </w:rPr>
        <w:t xml:space="preserve">את </w:t>
      </w:r>
      <w:r w:rsidR="00C576D2">
        <w:rPr>
          <w:rFonts w:ascii="David" w:hAnsi="David" w:cs="David"/>
          <w:sz w:val="24"/>
          <w:szCs w:val="24"/>
        </w:rPr>
        <w:t>HTML</w:t>
      </w:r>
      <w:r w:rsidR="00C576D2">
        <w:rPr>
          <w:rFonts w:ascii="David" w:hAnsi="David" w:cs="David" w:hint="cs"/>
          <w:sz w:val="24"/>
          <w:szCs w:val="24"/>
          <w:rtl/>
        </w:rPr>
        <w:t xml:space="preserve">, </w:t>
      </w:r>
      <w:r w:rsidR="00C576D2">
        <w:rPr>
          <w:rFonts w:ascii="David" w:hAnsi="David" w:cs="David" w:hint="cs"/>
          <w:sz w:val="24"/>
          <w:szCs w:val="24"/>
        </w:rPr>
        <w:t>CSS</w:t>
      </w:r>
      <w:r w:rsidR="00C576D2">
        <w:rPr>
          <w:rFonts w:ascii="David" w:hAnsi="David" w:cs="David" w:hint="cs"/>
          <w:sz w:val="24"/>
          <w:szCs w:val="24"/>
          <w:rtl/>
        </w:rPr>
        <w:t xml:space="preserve">, </w:t>
      </w:r>
      <w:r w:rsidR="00C576D2">
        <w:rPr>
          <w:rFonts w:ascii="David" w:hAnsi="David" w:cs="David"/>
          <w:sz w:val="24"/>
          <w:szCs w:val="24"/>
        </w:rPr>
        <w:t>JavaScript</w:t>
      </w:r>
      <w:r w:rsidR="00C576D2">
        <w:rPr>
          <w:rFonts w:ascii="David" w:hAnsi="David" w:cs="David" w:hint="cs"/>
          <w:sz w:val="24"/>
          <w:szCs w:val="24"/>
          <w:rtl/>
        </w:rPr>
        <w:t xml:space="preserve">, </w:t>
      </w:r>
      <w:r w:rsidR="004328D5">
        <w:rPr>
          <w:rFonts w:ascii="David" w:hAnsi="David" w:cs="David"/>
          <w:sz w:val="24"/>
          <w:szCs w:val="24"/>
        </w:rPr>
        <w:t>HTTP</w:t>
      </w:r>
      <w:r w:rsidR="004328D5">
        <w:rPr>
          <w:rFonts w:ascii="David" w:hAnsi="David" w:cs="David" w:hint="cs"/>
          <w:sz w:val="24"/>
          <w:szCs w:val="24"/>
          <w:rtl/>
        </w:rPr>
        <w:t xml:space="preserve">, </w:t>
      </w:r>
      <w:r w:rsidR="00C576D2">
        <w:rPr>
          <w:rFonts w:ascii="David" w:hAnsi="David" w:cs="David"/>
          <w:sz w:val="24"/>
          <w:szCs w:val="24"/>
        </w:rPr>
        <w:t>React</w:t>
      </w:r>
      <w:r w:rsidR="00C576D2">
        <w:rPr>
          <w:rFonts w:ascii="David" w:hAnsi="David" w:cs="David" w:hint="cs"/>
          <w:sz w:val="24"/>
          <w:szCs w:val="24"/>
          <w:rtl/>
        </w:rPr>
        <w:t xml:space="preserve">, </w:t>
      </w:r>
      <w:r w:rsidR="00C576D2">
        <w:rPr>
          <w:rFonts w:ascii="David" w:hAnsi="David" w:cs="David"/>
          <w:sz w:val="24"/>
          <w:szCs w:val="24"/>
        </w:rPr>
        <w:t>Node</w:t>
      </w:r>
      <w:r w:rsidR="00C576D2">
        <w:rPr>
          <w:rFonts w:ascii="David" w:hAnsi="David" w:cs="David" w:hint="cs"/>
          <w:sz w:val="24"/>
          <w:szCs w:val="24"/>
          <w:rtl/>
        </w:rPr>
        <w:t xml:space="preserve">, </w:t>
      </w:r>
      <w:r w:rsidR="00C576D2">
        <w:rPr>
          <w:rFonts w:ascii="David" w:hAnsi="David" w:cs="David"/>
          <w:sz w:val="24"/>
          <w:szCs w:val="24"/>
        </w:rPr>
        <w:t>SQL</w:t>
      </w:r>
      <w:r w:rsidR="00C576D2">
        <w:rPr>
          <w:rFonts w:ascii="David" w:hAnsi="David" w:cs="David" w:hint="cs"/>
          <w:sz w:val="24"/>
          <w:szCs w:val="24"/>
          <w:rtl/>
        </w:rPr>
        <w:t xml:space="preserve">, </w:t>
      </w:r>
      <w:r w:rsidR="00C576D2">
        <w:rPr>
          <w:rFonts w:ascii="David" w:hAnsi="David" w:cs="David"/>
          <w:sz w:val="24"/>
          <w:szCs w:val="24"/>
        </w:rPr>
        <w:t>Mongo</w:t>
      </w:r>
      <w:r w:rsidR="00C576D2">
        <w:rPr>
          <w:rFonts w:ascii="David" w:hAnsi="David" w:cs="David" w:hint="cs"/>
          <w:sz w:val="24"/>
          <w:szCs w:val="24"/>
          <w:rtl/>
        </w:rPr>
        <w:t xml:space="preserve">, ועוד.  </w:t>
      </w:r>
      <w:r w:rsidR="00740C89">
        <w:rPr>
          <w:rFonts w:ascii="David" w:hAnsi="David" w:cs="David" w:hint="cs"/>
          <w:sz w:val="24"/>
          <w:szCs w:val="24"/>
          <w:rtl/>
        </w:rPr>
        <w:t>התכנית נפתחת</w:t>
      </w:r>
      <w:r w:rsidR="00740C89" w:rsidRPr="00740C89">
        <w:rPr>
          <w:rFonts w:ascii="David" w:hAnsi="David" w:cs="David" w:hint="cs"/>
          <w:sz w:val="24"/>
          <w:szCs w:val="24"/>
          <w:rtl/>
        </w:rPr>
        <w:t xml:space="preserve"> </w:t>
      </w:r>
      <w:r w:rsidR="00740C89">
        <w:rPr>
          <w:rFonts w:ascii="David" w:hAnsi="David" w:cs="David" w:hint="cs"/>
          <w:sz w:val="24"/>
          <w:szCs w:val="24"/>
          <w:rtl/>
        </w:rPr>
        <w:t>ב</w:t>
      </w:r>
      <w:r w:rsidR="00740C89" w:rsidRPr="00740C89">
        <w:rPr>
          <w:rFonts w:ascii="David" w:hAnsi="David" w:cs="David" w:hint="cs"/>
          <w:sz w:val="24"/>
          <w:szCs w:val="24"/>
          <w:rtl/>
        </w:rPr>
        <w:t xml:space="preserve">קורס הכשרה אינטנסיבי (בוטקאמפ) </w:t>
      </w:r>
      <w:r w:rsidR="00740C89">
        <w:rPr>
          <w:rFonts w:ascii="David" w:hAnsi="David" w:cs="David" w:hint="cs"/>
          <w:sz w:val="24"/>
          <w:szCs w:val="24"/>
          <w:rtl/>
        </w:rPr>
        <w:t xml:space="preserve">הנמשך 4 חודשים וכולל 600 שעות של למידה </w:t>
      </w:r>
      <w:r w:rsidR="00DA1765">
        <w:rPr>
          <w:rFonts w:ascii="David" w:hAnsi="David" w:cs="David" w:hint="cs"/>
          <w:sz w:val="24"/>
          <w:szCs w:val="24"/>
          <w:rtl/>
        </w:rPr>
        <w:t xml:space="preserve">עיונית </w:t>
      </w:r>
      <w:r w:rsidR="00740C89">
        <w:rPr>
          <w:rFonts w:ascii="David" w:hAnsi="David" w:cs="David" w:hint="cs"/>
          <w:sz w:val="24"/>
          <w:szCs w:val="24"/>
          <w:rtl/>
        </w:rPr>
        <w:t>והתנסות</w:t>
      </w:r>
      <w:r w:rsidR="00DA1765">
        <w:rPr>
          <w:rFonts w:ascii="David" w:hAnsi="David" w:cs="David" w:hint="cs"/>
          <w:sz w:val="24"/>
          <w:szCs w:val="24"/>
          <w:rtl/>
        </w:rPr>
        <w:t xml:space="preserve"> מעשית</w:t>
      </w:r>
      <w:r w:rsidR="00740C89">
        <w:rPr>
          <w:rFonts w:ascii="David" w:hAnsi="David" w:cs="David" w:hint="cs"/>
          <w:sz w:val="24"/>
          <w:szCs w:val="24"/>
          <w:rtl/>
        </w:rPr>
        <w:t xml:space="preserve">.  התכנית ממשיכה בהכשרה מעשית </w:t>
      </w:r>
      <w:r w:rsidR="00DA1765">
        <w:rPr>
          <w:rFonts w:ascii="David" w:hAnsi="David" w:cs="David" w:hint="cs"/>
          <w:sz w:val="24"/>
          <w:szCs w:val="24"/>
          <w:rtl/>
        </w:rPr>
        <w:t xml:space="preserve">ועיונית </w:t>
      </w:r>
      <w:r w:rsidR="00740C89">
        <w:rPr>
          <w:rFonts w:ascii="David" w:hAnsi="David" w:cs="David" w:hint="cs"/>
          <w:sz w:val="24"/>
          <w:szCs w:val="24"/>
          <w:rtl/>
        </w:rPr>
        <w:t>הנמשכ</w:t>
      </w:r>
      <w:r w:rsidR="00DA1765">
        <w:rPr>
          <w:rFonts w:ascii="David" w:hAnsi="David" w:cs="David" w:hint="cs"/>
          <w:sz w:val="24"/>
          <w:szCs w:val="24"/>
          <w:rtl/>
        </w:rPr>
        <w:t>ת 8 חודשים והכולל</w:t>
      </w:r>
      <w:r w:rsidR="00740C89">
        <w:rPr>
          <w:rFonts w:ascii="David" w:hAnsi="David" w:cs="David" w:hint="cs"/>
          <w:sz w:val="24"/>
          <w:szCs w:val="24"/>
          <w:rtl/>
        </w:rPr>
        <w:t xml:space="preserve">ת פיתוח </w:t>
      </w:r>
      <w:r w:rsidR="000E351D">
        <w:rPr>
          <w:rFonts w:ascii="David" w:hAnsi="David" w:cs="David" w:hint="cs"/>
          <w:sz w:val="24"/>
          <w:szCs w:val="24"/>
          <w:rtl/>
        </w:rPr>
        <w:t xml:space="preserve">של </w:t>
      </w:r>
      <w:r w:rsidR="00DA1765">
        <w:rPr>
          <w:rFonts w:ascii="David" w:hAnsi="David" w:cs="David" w:hint="cs"/>
          <w:sz w:val="24"/>
          <w:szCs w:val="24"/>
          <w:rtl/>
        </w:rPr>
        <w:t xml:space="preserve">מספר </w:t>
      </w:r>
      <w:r w:rsidR="00740C89">
        <w:rPr>
          <w:rFonts w:ascii="David" w:hAnsi="David" w:cs="David" w:hint="cs"/>
          <w:sz w:val="24"/>
          <w:szCs w:val="24"/>
          <w:rtl/>
        </w:rPr>
        <w:t xml:space="preserve">פרויקטים אמיתיים עבור לקוחות בהיקף כולל של 1000 שעות </w:t>
      </w:r>
      <w:r w:rsidR="004C62A7">
        <w:rPr>
          <w:rFonts w:ascii="David" w:hAnsi="David" w:cs="David" w:hint="cs"/>
          <w:sz w:val="24"/>
          <w:szCs w:val="24"/>
          <w:rtl/>
        </w:rPr>
        <w:t>ו</w:t>
      </w:r>
      <w:r w:rsidR="00740C89">
        <w:rPr>
          <w:rFonts w:ascii="David" w:hAnsi="David" w:cs="David" w:hint="cs"/>
          <w:sz w:val="24"/>
          <w:szCs w:val="24"/>
          <w:rtl/>
        </w:rPr>
        <w:t>למידה טכנולוגית מתקדמת בהיקף כולל של 200 שעות.</w:t>
      </w:r>
      <w:r w:rsidR="00DA1765">
        <w:rPr>
          <w:rFonts w:ascii="David" w:hAnsi="David" w:cs="David" w:hint="cs"/>
          <w:sz w:val="24"/>
          <w:szCs w:val="24"/>
          <w:rtl/>
        </w:rPr>
        <w:t xml:space="preserve">  </w:t>
      </w:r>
      <w:r w:rsidR="000B4E2C">
        <w:rPr>
          <w:rFonts w:ascii="David" w:hAnsi="David" w:cs="David" w:hint="cs"/>
          <w:sz w:val="24"/>
          <w:szCs w:val="24"/>
          <w:rtl/>
        </w:rPr>
        <w:t xml:space="preserve">תכנית </w:t>
      </w:r>
      <w:r w:rsidR="000B4E2C" w:rsidRPr="00740C89">
        <w:rPr>
          <w:rFonts w:ascii="David" w:hAnsi="David" w:cs="David" w:hint="cs"/>
          <w:sz w:val="24"/>
          <w:szCs w:val="24"/>
          <w:rtl/>
        </w:rPr>
        <w:t>הלימודים וההכשרה</w:t>
      </w:r>
      <w:r w:rsidR="000B4E2C">
        <w:rPr>
          <w:rFonts w:ascii="David" w:hAnsi="David" w:cs="David" w:hint="cs"/>
          <w:sz w:val="24"/>
          <w:szCs w:val="24"/>
          <w:rtl/>
        </w:rPr>
        <w:t xml:space="preserve"> מפתחת אצל המשתתפים יכולות </w:t>
      </w:r>
      <w:r w:rsidR="007839AE">
        <w:rPr>
          <w:rFonts w:ascii="David" w:hAnsi="David" w:cs="David" w:hint="cs"/>
          <w:sz w:val="24"/>
          <w:szCs w:val="24"/>
          <w:rtl/>
        </w:rPr>
        <w:t xml:space="preserve">טכנולוגיות, </w:t>
      </w:r>
      <w:r w:rsidR="000B4E2C">
        <w:rPr>
          <w:rFonts w:ascii="David" w:hAnsi="David" w:cs="David" w:hint="cs"/>
          <w:sz w:val="24"/>
          <w:szCs w:val="24"/>
          <w:rtl/>
        </w:rPr>
        <w:t xml:space="preserve">למידה עצמית, עמידה ביעדים, אחריות והתמדה, עבודה בצוות, תקשורת בינאישית וטכנולוגית באנגלית ובעברית, ועוד.  </w:t>
      </w:r>
      <w:r w:rsidR="00DA1765">
        <w:rPr>
          <w:rFonts w:ascii="David" w:hAnsi="David" w:cs="David" w:hint="cs"/>
          <w:sz w:val="24"/>
          <w:szCs w:val="24"/>
          <w:rtl/>
        </w:rPr>
        <w:t>התכנית מבוססת על הידע הניסיון שהצטברו ב</w:t>
      </w:r>
      <w:r w:rsidR="0049076F">
        <w:rPr>
          <w:rFonts w:ascii="David" w:hAnsi="David" w:cs="David" w:hint="cs"/>
          <w:sz w:val="24"/>
          <w:szCs w:val="24"/>
          <w:rtl/>
        </w:rPr>
        <w:t xml:space="preserve">חמש שנות </w:t>
      </w:r>
      <w:r w:rsidR="00DA1765">
        <w:rPr>
          <w:rFonts w:ascii="David" w:hAnsi="David" w:cs="David" w:hint="cs"/>
          <w:sz w:val="24"/>
          <w:szCs w:val="24"/>
          <w:rtl/>
        </w:rPr>
        <w:t>פעילות של הילמ"ה בהכשר</w:t>
      </w:r>
      <w:r w:rsidR="00A60697">
        <w:rPr>
          <w:rFonts w:ascii="David" w:hAnsi="David" w:cs="David" w:hint="cs"/>
          <w:sz w:val="24"/>
          <w:szCs w:val="24"/>
          <w:rtl/>
        </w:rPr>
        <w:t>ה של</w:t>
      </w:r>
      <w:r w:rsidR="00697380">
        <w:rPr>
          <w:rFonts w:ascii="David" w:hAnsi="David" w:cs="David" w:hint="cs"/>
          <w:sz w:val="24"/>
          <w:szCs w:val="24"/>
          <w:rtl/>
        </w:rPr>
        <w:t xml:space="preserve"> </w:t>
      </w:r>
      <w:r w:rsidR="00DA1765">
        <w:rPr>
          <w:rFonts w:ascii="David" w:hAnsi="David" w:cs="David" w:hint="cs"/>
          <w:sz w:val="24"/>
          <w:szCs w:val="24"/>
          <w:rtl/>
        </w:rPr>
        <w:t>למעלה מ- 150 מפתחות/ים</w:t>
      </w:r>
      <w:r w:rsidR="00697380" w:rsidRPr="00697380">
        <w:rPr>
          <w:rFonts w:ascii="David" w:hAnsi="David" w:cs="David" w:hint="cs"/>
          <w:sz w:val="24"/>
          <w:szCs w:val="24"/>
          <w:rtl/>
        </w:rPr>
        <w:t xml:space="preserve"> </w:t>
      </w:r>
      <w:r w:rsidR="00697380" w:rsidRPr="00740C89">
        <w:rPr>
          <w:rFonts w:ascii="David" w:hAnsi="David" w:cs="David" w:hint="cs"/>
          <w:sz w:val="24"/>
          <w:szCs w:val="24"/>
          <w:rtl/>
        </w:rPr>
        <w:t xml:space="preserve">בתחום של </w:t>
      </w:r>
      <w:r w:rsidR="00697380" w:rsidRPr="00740C89">
        <w:rPr>
          <w:rFonts w:ascii="David" w:hAnsi="David" w:cs="David"/>
          <w:sz w:val="24"/>
          <w:szCs w:val="24"/>
        </w:rPr>
        <w:t>Development</w:t>
      </w:r>
      <w:r w:rsidR="00697380" w:rsidRPr="00740C89">
        <w:rPr>
          <w:rFonts w:ascii="David" w:hAnsi="David" w:cs="David" w:hint="cs"/>
          <w:sz w:val="24"/>
          <w:szCs w:val="24"/>
          <w:rtl/>
        </w:rPr>
        <w:t xml:space="preserve"> </w:t>
      </w:r>
      <w:r w:rsidR="00697380" w:rsidRPr="00740C89">
        <w:rPr>
          <w:rFonts w:ascii="David" w:hAnsi="David" w:cs="David"/>
          <w:sz w:val="24"/>
          <w:szCs w:val="24"/>
        </w:rPr>
        <w:t>Full-Stack Web</w:t>
      </w:r>
      <w:r w:rsidR="00697380">
        <w:rPr>
          <w:rFonts w:ascii="David" w:hAnsi="David" w:cs="David" w:hint="cs"/>
          <w:sz w:val="24"/>
          <w:szCs w:val="24"/>
          <w:rtl/>
        </w:rPr>
        <w:t xml:space="preserve"> </w:t>
      </w:r>
      <w:r w:rsidR="00DA1765">
        <w:rPr>
          <w:rFonts w:ascii="David" w:hAnsi="David" w:cs="David" w:hint="cs"/>
          <w:sz w:val="24"/>
          <w:szCs w:val="24"/>
          <w:rtl/>
        </w:rPr>
        <w:t>ובמסיר</w:t>
      </w:r>
      <w:r w:rsidR="00A60697">
        <w:rPr>
          <w:rFonts w:ascii="David" w:hAnsi="David" w:cs="David" w:hint="cs"/>
          <w:sz w:val="24"/>
          <w:szCs w:val="24"/>
          <w:rtl/>
        </w:rPr>
        <w:t>ה של</w:t>
      </w:r>
      <w:r w:rsidR="00697380">
        <w:rPr>
          <w:rFonts w:ascii="David" w:hAnsi="David" w:cs="David" w:hint="cs"/>
          <w:sz w:val="24"/>
          <w:szCs w:val="24"/>
          <w:rtl/>
        </w:rPr>
        <w:t xml:space="preserve"> למעלה מ- 50 פרויקטים ללקוחות.  </w:t>
      </w:r>
      <w:r w:rsidR="000E351D">
        <w:rPr>
          <w:rFonts w:ascii="David" w:hAnsi="David" w:cs="David" w:hint="cs"/>
          <w:sz w:val="24"/>
          <w:szCs w:val="24"/>
          <w:rtl/>
        </w:rPr>
        <w:t xml:space="preserve">תכנית </w:t>
      </w:r>
      <w:r w:rsidR="000E351D" w:rsidRPr="00740C89">
        <w:rPr>
          <w:rFonts w:ascii="David" w:hAnsi="David" w:cs="David" w:hint="cs"/>
          <w:sz w:val="24"/>
          <w:szCs w:val="24"/>
          <w:rtl/>
        </w:rPr>
        <w:t>הלימודים וההכשרה</w:t>
      </w:r>
      <w:r w:rsidR="000E351D">
        <w:rPr>
          <w:rFonts w:ascii="David" w:hAnsi="David" w:cs="David" w:hint="cs"/>
          <w:sz w:val="24"/>
          <w:szCs w:val="24"/>
          <w:rtl/>
        </w:rPr>
        <w:t xml:space="preserve"> דורשת נוכחות פיסית במתקני הילמ"ה בהיקף של לפחות 40 שעות בשבוע במהלך שנת הלימודים וההכשרה.  </w:t>
      </w:r>
      <w:r w:rsidR="0086187B">
        <w:rPr>
          <w:rFonts w:ascii="David" w:hAnsi="David" w:cs="David" w:hint="cs"/>
          <w:sz w:val="24"/>
          <w:szCs w:val="24"/>
          <w:rtl/>
        </w:rPr>
        <w:t xml:space="preserve">מסיימי תכנית </w:t>
      </w:r>
      <w:r w:rsidR="0086187B" w:rsidRPr="00740C89">
        <w:rPr>
          <w:rFonts w:ascii="David" w:hAnsi="David" w:cs="David" w:hint="cs"/>
          <w:sz w:val="24"/>
          <w:szCs w:val="24"/>
          <w:rtl/>
        </w:rPr>
        <w:t>הלימודים וההכשרה</w:t>
      </w:r>
      <w:r w:rsidR="007839AE">
        <w:rPr>
          <w:rFonts w:ascii="David" w:hAnsi="David" w:cs="David" w:hint="cs"/>
          <w:sz w:val="24"/>
          <w:szCs w:val="24"/>
          <w:rtl/>
        </w:rPr>
        <w:t xml:space="preserve"> </w:t>
      </w:r>
      <w:r w:rsidR="0086187B">
        <w:rPr>
          <w:rFonts w:ascii="David" w:hAnsi="David" w:cs="David" w:hint="cs"/>
          <w:sz w:val="24"/>
          <w:szCs w:val="24"/>
          <w:rtl/>
        </w:rPr>
        <w:t xml:space="preserve">מסוגלים להשתלב כמתכנתים מתחילים בכל גוף ו/או פרויקט </w:t>
      </w:r>
      <w:r w:rsidR="0086187B" w:rsidRPr="00740C89">
        <w:rPr>
          <w:rFonts w:ascii="David" w:hAnsi="David" w:cs="David" w:hint="cs"/>
          <w:sz w:val="24"/>
          <w:szCs w:val="24"/>
          <w:rtl/>
        </w:rPr>
        <w:t xml:space="preserve">בתחום של </w:t>
      </w:r>
      <w:r w:rsidR="0086187B" w:rsidRPr="00740C89">
        <w:rPr>
          <w:rFonts w:ascii="David" w:hAnsi="David" w:cs="David"/>
          <w:sz w:val="24"/>
          <w:szCs w:val="24"/>
        </w:rPr>
        <w:t>Development</w:t>
      </w:r>
      <w:r w:rsidR="0086187B" w:rsidRPr="00740C89">
        <w:rPr>
          <w:rFonts w:ascii="David" w:hAnsi="David" w:cs="David" w:hint="cs"/>
          <w:sz w:val="24"/>
          <w:szCs w:val="24"/>
          <w:rtl/>
        </w:rPr>
        <w:t xml:space="preserve"> </w:t>
      </w:r>
      <w:r w:rsidR="0086187B" w:rsidRPr="00740C89">
        <w:rPr>
          <w:rFonts w:ascii="David" w:hAnsi="David" w:cs="David"/>
          <w:sz w:val="24"/>
          <w:szCs w:val="24"/>
        </w:rPr>
        <w:t>Full-Stack Web</w:t>
      </w:r>
      <w:r w:rsidR="0086187B">
        <w:rPr>
          <w:rFonts w:ascii="David" w:hAnsi="David" w:cs="David" w:hint="cs"/>
          <w:sz w:val="24"/>
          <w:szCs w:val="24"/>
          <w:rtl/>
        </w:rPr>
        <w:t>.</w:t>
      </w:r>
    </w:p>
    <w:p w14:paraId="7D3C8BA0" w14:textId="16C578CE" w:rsidR="001E7E58" w:rsidRPr="001E7E58" w:rsidRDefault="001E7E58" w:rsidP="004808C8">
      <w:pPr>
        <w:spacing w:after="0" w:line="360" w:lineRule="exact"/>
        <w:rPr>
          <w:rFonts w:ascii="David" w:hAnsi="David" w:cs="David"/>
          <w:sz w:val="24"/>
          <w:szCs w:val="24"/>
          <w:rtl/>
        </w:rPr>
      </w:pPr>
    </w:p>
    <w:p w14:paraId="30B83E18" w14:textId="242C1E8C" w:rsidR="001E7E58" w:rsidRPr="001E7E58" w:rsidRDefault="001E7E58" w:rsidP="00740C89">
      <w:pPr>
        <w:spacing w:after="0" w:line="360" w:lineRule="exact"/>
        <w:rPr>
          <w:rFonts w:ascii="David" w:hAnsi="David" w:cs="David"/>
          <w:b/>
          <w:bCs/>
          <w:sz w:val="24"/>
          <w:szCs w:val="24"/>
          <w:rtl/>
        </w:rPr>
      </w:pPr>
      <w:r w:rsidRPr="001E7E58">
        <w:rPr>
          <w:rFonts w:ascii="David" w:hAnsi="David" w:cs="David"/>
          <w:b/>
          <w:bCs/>
          <w:sz w:val="24"/>
          <w:szCs w:val="24"/>
          <w:rtl/>
        </w:rPr>
        <w:t xml:space="preserve">תנאי קבלה </w:t>
      </w:r>
      <w:r w:rsidR="00740C89">
        <w:rPr>
          <w:rFonts w:ascii="David" w:hAnsi="David" w:cs="David" w:hint="cs"/>
          <w:b/>
          <w:bCs/>
          <w:sz w:val="24"/>
          <w:szCs w:val="24"/>
          <w:rtl/>
        </w:rPr>
        <w:t>לתכנית</w:t>
      </w:r>
      <w:r w:rsidRPr="001E7E58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78C28244" w14:textId="6CC78FBC" w:rsidR="001E7E58" w:rsidRPr="001324DA" w:rsidRDefault="00BA00E0" w:rsidP="00C458AC">
      <w:pPr>
        <w:pStyle w:val="ListParagraph"/>
        <w:numPr>
          <w:ilvl w:val="0"/>
          <w:numId w:val="18"/>
        </w:numPr>
        <w:spacing w:after="0" w:line="360" w:lineRule="exact"/>
        <w:rPr>
          <w:rFonts w:ascii="David" w:hAnsi="David" w:cs="David"/>
          <w:sz w:val="24"/>
          <w:szCs w:val="24"/>
        </w:rPr>
      </w:pPr>
      <w:r w:rsidRPr="001324DA">
        <w:rPr>
          <w:rFonts w:ascii="David" w:hAnsi="David" w:cs="David" w:hint="cs"/>
          <w:sz w:val="24"/>
          <w:szCs w:val="24"/>
          <w:rtl/>
        </w:rPr>
        <w:t>סיום 12 שנות לימוד</w:t>
      </w:r>
      <w:r w:rsidR="00B63FC6">
        <w:rPr>
          <w:rFonts w:ascii="David" w:hAnsi="David" w:cs="David" w:hint="cs"/>
          <w:sz w:val="24"/>
          <w:szCs w:val="24"/>
          <w:rtl/>
        </w:rPr>
        <w:t>ים</w:t>
      </w:r>
      <w:r w:rsidRPr="001324DA">
        <w:rPr>
          <w:rFonts w:ascii="David" w:hAnsi="David" w:cs="David" w:hint="cs"/>
          <w:sz w:val="24"/>
          <w:szCs w:val="24"/>
          <w:rtl/>
        </w:rPr>
        <w:t xml:space="preserve"> עם תעודת בגרות</w:t>
      </w:r>
    </w:p>
    <w:p w14:paraId="3A6224AE" w14:textId="77777777" w:rsidR="00A4001A" w:rsidRPr="001324DA" w:rsidRDefault="00A4001A" w:rsidP="00C458AC">
      <w:pPr>
        <w:pStyle w:val="ListParagraph"/>
        <w:numPr>
          <w:ilvl w:val="0"/>
          <w:numId w:val="18"/>
        </w:numPr>
        <w:spacing w:after="0" w:line="360" w:lineRule="exact"/>
        <w:ind w:left="35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5 </w:t>
      </w:r>
      <w:r w:rsidRPr="001324DA">
        <w:rPr>
          <w:rFonts w:ascii="David" w:hAnsi="David" w:cs="David" w:hint="cs"/>
          <w:sz w:val="24"/>
          <w:szCs w:val="24"/>
          <w:rtl/>
        </w:rPr>
        <w:t>יחידות אנגלית בציון לפחות 80</w:t>
      </w:r>
    </w:p>
    <w:p w14:paraId="571D2F05" w14:textId="45B5747B" w:rsidR="001E7E58" w:rsidRPr="001324DA" w:rsidRDefault="00BA00E0" w:rsidP="00C458AC">
      <w:pPr>
        <w:pStyle w:val="ListParagraph"/>
        <w:numPr>
          <w:ilvl w:val="0"/>
          <w:numId w:val="18"/>
        </w:numPr>
        <w:spacing w:after="0" w:line="360" w:lineRule="exact"/>
        <w:rPr>
          <w:rFonts w:ascii="David" w:hAnsi="David" w:cs="David"/>
          <w:sz w:val="24"/>
          <w:szCs w:val="24"/>
        </w:rPr>
      </w:pPr>
      <w:r w:rsidRPr="001324DA">
        <w:rPr>
          <w:rFonts w:ascii="David" w:hAnsi="David" w:cs="David" w:hint="cs"/>
          <w:sz w:val="24"/>
          <w:szCs w:val="24"/>
          <w:rtl/>
        </w:rPr>
        <w:t xml:space="preserve">4/5 יחידות </w:t>
      </w:r>
      <w:r w:rsidR="001E7E58" w:rsidRPr="001324DA">
        <w:rPr>
          <w:rFonts w:ascii="David" w:hAnsi="David" w:cs="David"/>
          <w:sz w:val="24"/>
          <w:szCs w:val="24"/>
          <w:rtl/>
        </w:rPr>
        <w:t>מת</w:t>
      </w:r>
      <w:r w:rsidR="001E7E58" w:rsidRPr="001324DA">
        <w:rPr>
          <w:rFonts w:ascii="David" w:hAnsi="David" w:cs="David" w:hint="cs"/>
          <w:sz w:val="24"/>
          <w:szCs w:val="24"/>
          <w:rtl/>
        </w:rPr>
        <w:t>מטיקה</w:t>
      </w:r>
      <w:r w:rsidRPr="001324DA">
        <w:rPr>
          <w:rFonts w:ascii="David" w:hAnsi="David" w:cs="David" w:hint="cs"/>
          <w:sz w:val="24"/>
          <w:szCs w:val="24"/>
          <w:rtl/>
        </w:rPr>
        <w:t xml:space="preserve"> בציון לפחות 80</w:t>
      </w:r>
    </w:p>
    <w:p w14:paraId="6595B3A1" w14:textId="1F932830" w:rsidR="001E7E58" w:rsidRDefault="001E7E58" w:rsidP="00C458AC">
      <w:pPr>
        <w:pStyle w:val="ListParagraph"/>
        <w:numPr>
          <w:ilvl w:val="0"/>
          <w:numId w:val="18"/>
        </w:numPr>
        <w:spacing w:after="0" w:line="360" w:lineRule="exact"/>
        <w:rPr>
          <w:rFonts w:ascii="David" w:hAnsi="David" w:cs="David"/>
          <w:sz w:val="24"/>
          <w:szCs w:val="24"/>
        </w:rPr>
      </w:pPr>
      <w:r w:rsidRPr="001324DA">
        <w:rPr>
          <w:rFonts w:ascii="David" w:hAnsi="David" w:cs="David"/>
          <w:sz w:val="24"/>
          <w:szCs w:val="24"/>
          <w:rtl/>
        </w:rPr>
        <w:t>אורי</w:t>
      </w:r>
      <w:r w:rsidRPr="001324DA">
        <w:rPr>
          <w:rFonts w:ascii="David" w:hAnsi="David" w:cs="David" w:hint="cs"/>
          <w:sz w:val="24"/>
          <w:szCs w:val="24"/>
          <w:rtl/>
        </w:rPr>
        <w:t>י</w:t>
      </w:r>
      <w:r w:rsidRPr="001324DA">
        <w:rPr>
          <w:rFonts w:ascii="David" w:hAnsi="David" w:cs="David"/>
          <w:sz w:val="24"/>
          <w:szCs w:val="24"/>
          <w:rtl/>
        </w:rPr>
        <w:t xml:space="preserve">נטציה </w:t>
      </w:r>
      <w:r w:rsidR="000E351D">
        <w:rPr>
          <w:rFonts w:ascii="David" w:hAnsi="David" w:cs="David" w:hint="cs"/>
          <w:sz w:val="24"/>
          <w:szCs w:val="24"/>
          <w:rtl/>
        </w:rPr>
        <w:t xml:space="preserve">ריאלית ו/או </w:t>
      </w:r>
      <w:r w:rsidRPr="001324DA">
        <w:rPr>
          <w:rFonts w:ascii="David" w:hAnsi="David" w:cs="David"/>
          <w:sz w:val="24"/>
          <w:szCs w:val="24"/>
          <w:rtl/>
        </w:rPr>
        <w:t>טכנולוגית</w:t>
      </w:r>
    </w:p>
    <w:p w14:paraId="2F1CFE9C" w14:textId="295EAECE" w:rsidR="00C458AC" w:rsidRPr="00362753" w:rsidRDefault="00C458AC" w:rsidP="00C458AC">
      <w:pPr>
        <w:numPr>
          <w:ilvl w:val="0"/>
          <w:numId w:val="18"/>
        </w:numPr>
        <w:spacing w:after="0" w:line="360" w:lineRule="exact"/>
      </w:pPr>
      <w:r>
        <w:rPr>
          <w:rFonts w:hint="cs"/>
          <w:rtl/>
        </w:rPr>
        <w:t xml:space="preserve">הישגים גבוהים </w:t>
      </w:r>
      <w:r>
        <w:rPr>
          <w:rFonts w:hint="cs"/>
          <w:rtl/>
        </w:rPr>
        <w:t>במבחן הפסיכוטכני ובציוני הבגרות</w:t>
      </w:r>
    </w:p>
    <w:p w14:paraId="1589684B" w14:textId="5DCC34D9" w:rsidR="001E7E58" w:rsidRPr="001324DA" w:rsidRDefault="001E7E58" w:rsidP="00C458AC">
      <w:pPr>
        <w:pStyle w:val="ListParagraph"/>
        <w:numPr>
          <w:ilvl w:val="0"/>
          <w:numId w:val="18"/>
        </w:numPr>
        <w:spacing w:after="0" w:line="360" w:lineRule="exact"/>
        <w:rPr>
          <w:rFonts w:ascii="David" w:hAnsi="David" w:cs="David"/>
          <w:sz w:val="24"/>
          <w:szCs w:val="24"/>
        </w:rPr>
      </w:pPr>
      <w:r w:rsidRPr="001324DA">
        <w:rPr>
          <w:rFonts w:ascii="David" w:hAnsi="David" w:cs="David"/>
          <w:sz w:val="24"/>
          <w:szCs w:val="24"/>
          <w:rtl/>
        </w:rPr>
        <w:t>מבחני קבלה</w:t>
      </w:r>
      <w:r w:rsidR="001324DA" w:rsidRPr="001324DA">
        <w:rPr>
          <w:rFonts w:ascii="David" w:hAnsi="David" w:cs="David" w:hint="cs"/>
          <w:sz w:val="24"/>
          <w:szCs w:val="24"/>
          <w:rtl/>
        </w:rPr>
        <w:t xml:space="preserve"> עיוניים ומעשיים</w:t>
      </w:r>
    </w:p>
    <w:p w14:paraId="7A9A2B7A" w14:textId="12C57FDB" w:rsidR="001E7E58" w:rsidRPr="001324DA" w:rsidRDefault="001E7E58" w:rsidP="00C458AC">
      <w:pPr>
        <w:pStyle w:val="ListParagraph"/>
        <w:numPr>
          <w:ilvl w:val="0"/>
          <w:numId w:val="18"/>
        </w:numPr>
        <w:spacing w:after="0" w:line="360" w:lineRule="exact"/>
        <w:rPr>
          <w:rFonts w:ascii="David" w:hAnsi="David" w:cs="David"/>
          <w:sz w:val="24"/>
          <w:szCs w:val="24"/>
          <w:rtl/>
        </w:rPr>
      </w:pPr>
      <w:r w:rsidRPr="001324DA">
        <w:rPr>
          <w:rFonts w:ascii="David" w:hAnsi="David" w:cs="David"/>
          <w:sz w:val="24"/>
          <w:szCs w:val="24"/>
          <w:rtl/>
        </w:rPr>
        <w:t>ראיון קבלה</w:t>
      </w:r>
      <w:r w:rsidR="001324DA" w:rsidRPr="001324DA">
        <w:rPr>
          <w:rFonts w:ascii="David" w:hAnsi="David" w:cs="David" w:hint="cs"/>
          <w:sz w:val="24"/>
          <w:szCs w:val="24"/>
          <w:rtl/>
        </w:rPr>
        <w:t xml:space="preserve"> אישי</w:t>
      </w:r>
    </w:p>
    <w:p w14:paraId="48156F75" w14:textId="5083E6A2" w:rsidR="00A96B64" w:rsidRPr="001E7E58" w:rsidRDefault="00A96B64">
      <w:pPr>
        <w:bidi w:val="0"/>
        <w:rPr>
          <w:rFonts w:ascii="David" w:hAnsi="David" w:cs="David"/>
          <w:sz w:val="24"/>
          <w:szCs w:val="24"/>
          <w:rtl/>
        </w:rPr>
      </w:pPr>
      <w:r w:rsidRPr="001E7E58">
        <w:rPr>
          <w:rFonts w:ascii="David" w:hAnsi="David" w:cs="David"/>
          <w:sz w:val="24"/>
          <w:szCs w:val="24"/>
          <w:rtl/>
        </w:rPr>
        <w:br w:type="page"/>
      </w:r>
      <w:bookmarkStart w:id="0" w:name="_GoBack"/>
      <w:bookmarkEnd w:id="0"/>
    </w:p>
    <w:p w14:paraId="69CF7627" w14:textId="32840182" w:rsidR="001E7E58" w:rsidRPr="001E7E58" w:rsidRDefault="001E7E58" w:rsidP="001E7E58">
      <w:pPr>
        <w:spacing w:after="0" w:line="360" w:lineRule="exact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נספח 1</w:t>
      </w:r>
      <w:r w:rsidRPr="001E7E5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1E7E5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1E7E5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מוסף </w:t>
      </w:r>
      <w:r w:rsidRPr="001E7E58">
        <w:rPr>
          <w:rFonts w:ascii="David" w:hAnsi="David" w:cs="David" w:hint="cs"/>
          <w:b/>
          <w:bCs/>
          <w:sz w:val="28"/>
          <w:szCs w:val="28"/>
          <w:u w:val="single"/>
          <w:rtl/>
        </w:rPr>
        <w:t>ב'</w:t>
      </w:r>
    </w:p>
    <w:p w14:paraId="56F4AEA7" w14:textId="6864A413" w:rsidR="001E7E58" w:rsidRPr="001E7E58" w:rsidRDefault="001E7E58" w:rsidP="00B63FC6">
      <w:pPr>
        <w:spacing w:after="0" w:line="360" w:lineRule="exact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פירוט שעות נושאי הלימוד </w:t>
      </w:r>
      <w:r w:rsidR="00B63FC6">
        <w:rPr>
          <w:rFonts w:ascii="David" w:hAnsi="David" w:cs="David" w:hint="cs"/>
          <w:b/>
          <w:bCs/>
          <w:sz w:val="28"/>
          <w:szCs w:val="28"/>
          <w:u w:val="single"/>
          <w:rtl/>
        </w:rPr>
        <w:t>בתכנית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8C1CA2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8C1CA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8C1CA2">
        <w:rPr>
          <w:rFonts w:ascii="David" w:hAnsi="David" w:cs="David"/>
          <w:b/>
          <w:bCs/>
          <w:sz w:val="28"/>
          <w:szCs w:val="28"/>
          <w:u w:val="single"/>
        </w:rPr>
        <w:t>Full-Stack Web Development</w:t>
      </w:r>
    </w:p>
    <w:p w14:paraId="03DD1982" w14:textId="77777777" w:rsidR="001E7E58" w:rsidRPr="00A96B64" w:rsidRDefault="001E7E58" w:rsidP="001E7E58">
      <w:pPr>
        <w:spacing w:after="0" w:line="360" w:lineRule="exact"/>
        <w:rPr>
          <w:rFonts w:ascii="David" w:hAnsi="David" w:cs="David"/>
          <w:sz w:val="24"/>
          <w:szCs w:val="24"/>
          <w:rtl/>
        </w:rPr>
      </w:pPr>
    </w:p>
    <w:tbl>
      <w:tblPr>
        <w:tblStyle w:val="TableGrid"/>
        <w:bidiVisual/>
        <w:tblW w:w="9640" w:type="dxa"/>
        <w:tblInd w:w="-173" w:type="dxa"/>
        <w:tblLook w:val="04A0" w:firstRow="1" w:lastRow="0" w:firstColumn="1" w:lastColumn="0" w:noHBand="0" w:noVBand="1"/>
      </w:tblPr>
      <w:tblGrid>
        <w:gridCol w:w="4536"/>
        <w:gridCol w:w="992"/>
        <w:gridCol w:w="851"/>
        <w:gridCol w:w="850"/>
        <w:gridCol w:w="2411"/>
      </w:tblGrid>
      <w:tr w:rsidR="00782C14" w:rsidRPr="00665712" w14:paraId="2A9A1E00" w14:textId="77777777" w:rsidTr="00B42A17"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CE4548" w14:textId="0682B8F8" w:rsidR="00782C14" w:rsidRPr="001A4E85" w:rsidRDefault="00782C14" w:rsidP="001A4E85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4E8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נושאי לימוד</w:t>
            </w:r>
            <w:r w:rsidR="00B63F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והכשרה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8436F" w14:textId="331492A5" w:rsidR="00782C14" w:rsidRPr="001A4E85" w:rsidRDefault="00782C14" w:rsidP="001A4E85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4E8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שעות לימוד</w:t>
            </w:r>
            <w:r w:rsidR="00B63F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והכשרה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8FB186" w14:textId="24382AD8" w:rsidR="00782C14" w:rsidRPr="001A4E85" w:rsidRDefault="00782C14" w:rsidP="001A4E85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4E8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המרצה</w:t>
            </w:r>
          </w:p>
        </w:tc>
      </w:tr>
      <w:tr w:rsidR="00782C14" w:rsidRPr="00665712" w14:paraId="0447DDEE" w14:textId="77777777" w:rsidTr="00B42A17"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8060" w14:textId="77777777" w:rsidR="00782C14" w:rsidRPr="001A4E85" w:rsidRDefault="00782C14" w:rsidP="001A4E85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DBDD62" w14:textId="382E9628" w:rsidR="00782C14" w:rsidRPr="001A4E85" w:rsidRDefault="00782C14" w:rsidP="001A4E85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4E8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DC8D1D7" w14:textId="491C3FDF" w:rsidR="00782C14" w:rsidRPr="001A4E85" w:rsidRDefault="00782C14" w:rsidP="001A4E85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4E8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עיוני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70BC2" w14:textId="18622584" w:rsidR="00782C14" w:rsidRPr="001A4E85" w:rsidRDefault="00782C14" w:rsidP="001A4E85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4E8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מעשי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AE5A0" w14:textId="77777777" w:rsidR="00782C14" w:rsidRPr="00665712" w:rsidRDefault="00782C14" w:rsidP="001A4E85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808C8" w:rsidRPr="00665712" w14:paraId="38463202" w14:textId="77777777" w:rsidTr="00B42A17"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64CC5" w14:textId="1A9FCD06" w:rsidR="004808C8" w:rsidRPr="00665712" w:rsidRDefault="001A4E85" w:rsidP="001A4E85">
            <w:pPr>
              <w:tabs>
                <w:tab w:val="left" w:pos="792"/>
              </w:tabs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HTML + CSS + Responsive Web Design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24BC12C9" w14:textId="4B32AF7E" w:rsidR="004808C8" w:rsidRPr="00665712" w:rsidRDefault="00974A7B" w:rsidP="001A4E85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E296E2D" w14:textId="329F6C61" w:rsidR="004808C8" w:rsidRPr="00665712" w:rsidRDefault="00974A7B" w:rsidP="001A4E85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7674A749" w14:textId="0AED1052" w:rsidR="004808C8" w:rsidRPr="00665712" w:rsidRDefault="00974A7B" w:rsidP="001A4E85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428DC8" w14:textId="4CE23417" w:rsidR="004808C8" w:rsidRPr="00665712" w:rsidRDefault="00113444" w:rsidP="001A4E85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6B243B3B" w14:textId="77777777" w:rsidTr="00B42A17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E95A469" w14:textId="3690DC87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</w:rPr>
              <w:t>J</w:t>
            </w:r>
            <w:r>
              <w:rPr>
                <w:rFonts w:ascii="David" w:hAnsi="David" w:cs="David"/>
                <w:sz w:val="24"/>
                <w:szCs w:val="24"/>
              </w:rPr>
              <w:t>avaScript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יסודות השפה + אינטראקטיביות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DD138F8" w14:textId="67A623EA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3E83605B" w14:textId="6BBCBAB8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1449DD" w14:textId="42542891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12629614" w14:textId="5E7CB639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2146EF2A" w14:textId="77777777" w:rsidTr="00B42A17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8012896" w14:textId="52EA028A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JavaScript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נושאים מתקדמים + מודרניים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F7F00E6" w14:textId="04D61A26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16523B71" w14:textId="24B5E525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BBF2741" w14:textId="71247EE6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1F51D436" w14:textId="1BC9F362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722A03B2" w14:textId="77777777" w:rsidTr="00B42A17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951E60A" w14:textId="2CC5FB7D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</w:rPr>
              <w:t>Internet Protocols + Client / Server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F2E7ED" w14:textId="06089C66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60</w:t>
            </w:r>
          </w:p>
        </w:tc>
        <w:tc>
          <w:tcPr>
            <w:tcW w:w="851" w:type="dxa"/>
          </w:tcPr>
          <w:p w14:paraId="22B81DDB" w14:textId="4E68129B" w:rsidR="00113444" w:rsidRPr="00665712" w:rsidRDefault="005B361E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C5E1B3A" w14:textId="34E537A0" w:rsidR="00113444" w:rsidRPr="00665712" w:rsidRDefault="005B361E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11472A2F" w14:textId="56FCE0C3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490B0C5F" w14:textId="77777777" w:rsidTr="00B42A17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50DCAD76" w14:textId="2D087AAE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ReactJS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פיתוח יישומים בצד הלקוח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CF773FD" w14:textId="1B29EC2B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</w:t>
            </w:r>
          </w:p>
        </w:tc>
        <w:tc>
          <w:tcPr>
            <w:tcW w:w="851" w:type="dxa"/>
          </w:tcPr>
          <w:p w14:paraId="7C298EDE" w14:textId="19D9A03A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15AD24F" w14:textId="25D414CC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7442FDAF" w14:textId="4F104E3A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2C981963" w14:textId="77777777" w:rsidTr="00B42A17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7E684A2" w14:textId="148992D4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NodeJS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פיתוח יישומים בצד השרת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17B18CF" w14:textId="589AB59A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60</w:t>
            </w:r>
          </w:p>
        </w:tc>
        <w:tc>
          <w:tcPr>
            <w:tcW w:w="851" w:type="dxa"/>
          </w:tcPr>
          <w:p w14:paraId="1A73B4DD" w14:textId="229BB501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3EE38E8" w14:textId="7FF0B6F9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450A0614" w14:textId="4081D58A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5B361E" w:rsidRPr="00665712" w14:paraId="113FCFB9" w14:textId="77777777" w:rsidTr="00B42A17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212C8EC" w14:textId="0D9AC484" w:rsidR="005B361E" w:rsidRPr="00665712" w:rsidRDefault="005B361E" w:rsidP="005B361E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Databases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פיתוח מאגרי מידע בצד השרת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5B2FD66" w14:textId="646E097D" w:rsidR="005B361E" w:rsidRPr="00665712" w:rsidRDefault="005B361E" w:rsidP="005B361E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</w:t>
            </w:r>
          </w:p>
        </w:tc>
        <w:tc>
          <w:tcPr>
            <w:tcW w:w="851" w:type="dxa"/>
          </w:tcPr>
          <w:p w14:paraId="3EAFE89A" w14:textId="7840E6AC" w:rsidR="005B361E" w:rsidRPr="00665712" w:rsidRDefault="005B361E" w:rsidP="005B361E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D7B3EC6" w14:textId="260DD096" w:rsidR="005B361E" w:rsidRPr="00665712" w:rsidRDefault="005B361E" w:rsidP="005B361E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7C24222B" w14:textId="1A1BF9C7" w:rsidR="005B361E" w:rsidRPr="00665712" w:rsidRDefault="005B361E" w:rsidP="005B361E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01E5B92E" w14:textId="77777777" w:rsidTr="00B42A17"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0A8AC" w14:textId="370A60C4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פרויקט גמר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פיתוח מערכת </w:t>
            </w:r>
            <w:r>
              <w:rPr>
                <w:rFonts w:ascii="David" w:hAnsi="David" w:cs="David"/>
                <w:sz w:val="24"/>
                <w:szCs w:val="24"/>
              </w:rPr>
              <w:t>End-to-End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1223BEBB" w14:textId="72CDFFE0" w:rsidR="00113444" w:rsidRPr="00D120F3" w:rsidRDefault="005B361E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058C329" w14:textId="242F1FDD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6843AA59" w14:textId="27EFDD11" w:rsidR="00113444" w:rsidRPr="00665712" w:rsidRDefault="005B361E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80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B09DB" w14:textId="28D60B79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55EF1259" w14:textId="77777777" w:rsidTr="00B42A1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DCA0A" w14:textId="483A8ED1" w:rsidR="00113444" w:rsidRPr="00B13B9F" w:rsidRDefault="00113444" w:rsidP="00113444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סה"כ </w:t>
            </w:r>
            <w:r w:rsidRPr="00B13B9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קורס הכשרה לפני כניסה לפרויקטים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CC18A" w14:textId="00B61A79" w:rsidR="00113444" w:rsidRPr="00B13B9F" w:rsidRDefault="00113444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0D9CF27" w14:textId="7A000A21" w:rsidR="00113444" w:rsidRPr="00B13B9F" w:rsidRDefault="00113444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D0D77" w14:textId="5584E6E1" w:rsidR="00113444" w:rsidRPr="00B13B9F" w:rsidRDefault="00113444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A89A4" w14:textId="65B4905F" w:rsidR="00113444" w:rsidRPr="00B445D6" w:rsidRDefault="00F47D63" w:rsidP="00113444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445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180E8289" w14:textId="77777777" w:rsidTr="00B42A17"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9FBBE5" w14:textId="5D22CDBD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הכשרה מעשית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פיתוח פרויקטים עבור לקוחות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3DF818AF" w14:textId="41E43B1D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1D7B8E7" w14:textId="202571F2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7BDD731F" w14:textId="3C7CF08F" w:rsidR="00113444" w:rsidRPr="00665712" w:rsidRDefault="00113444" w:rsidP="00113444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1000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965A2E" w14:textId="19C327C5" w:rsidR="00113444" w:rsidRPr="00665712" w:rsidRDefault="00113444" w:rsidP="00113444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מנהלי פרויקטים</w:t>
            </w:r>
          </w:p>
        </w:tc>
      </w:tr>
      <w:tr w:rsidR="008231E0" w:rsidRPr="00665712" w14:paraId="5C494274" w14:textId="77777777" w:rsidTr="00B42A17"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4D243" w14:textId="4016F710" w:rsidR="008231E0" w:rsidRPr="00665712" w:rsidRDefault="008231E0" w:rsidP="008231E0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למידה נוספת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השלמות והרחבות טכנולוגיות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23B31F32" w14:textId="2E087026" w:rsidR="008231E0" w:rsidRPr="00665712" w:rsidRDefault="008231E0" w:rsidP="008231E0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9C08640" w14:textId="6A255E05" w:rsidR="008231E0" w:rsidRPr="00665712" w:rsidRDefault="008231E0" w:rsidP="008231E0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59EB0ADB" w14:textId="22E99BF7" w:rsidR="008231E0" w:rsidRPr="00665712" w:rsidRDefault="008231E0" w:rsidP="008231E0">
            <w:pPr>
              <w:spacing w:line="44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100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C69F2" w14:textId="6CB74E40" w:rsidR="008231E0" w:rsidRPr="00665712" w:rsidRDefault="008231E0" w:rsidP="008231E0">
            <w:pPr>
              <w:spacing w:line="440" w:lineRule="exac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שלמה קיפניס</w:t>
            </w:r>
          </w:p>
        </w:tc>
      </w:tr>
      <w:tr w:rsidR="00113444" w:rsidRPr="00665712" w14:paraId="1D697192" w14:textId="77777777" w:rsidTr="00B42A1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7CBD9" w14:textId="134E7F51" w:rsidR="00113444" w:rsidRPr="00B13B9F" w:rsidRDefault="00113444" w:rsidP="00BF07D6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הכשרה מעשית </w:t>
            </w:r>
            <w:r w:rsidR="00BF07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+ למידה נוספת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A4108F" w14:textId="17797296" w:rsidR="00113444" w:rsidRPr="00B13B9F" w:rsidRDefault="00113444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81C2341" w14:textId="75AAE2A4" w:rsidR="00113444" w:rsidRPr="00B13B9F" w:rsidRDefault="008766F6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3E44" w14:textId="2C9D2F09" w:rsidR="00113444" w:rsidRPr="00B13B9F" w:rsidRDefault="008766F6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1100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EA5C0" w14:textId="4CF7B1D2" w:rsidR="00113444" w:rsidRPr="00B13B9F" w:rsidRDefault="00116098" w:rsidP="00BF07D6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מנהלים + </w:t>
            </w:r>
            <w:r w:rsidR="00B42A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פרופ' </w:t>
            </w:r>
            <w:r w:rsidR="00BF07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קיפניס</w:t>
            </w:r>
          </w:p>
        </w:tc>
      </w:tr>
      <w:tr w:rsidR="00113444" w:rsidRPr="00665712" w14:paraId="4866D151" w14:textId="77777777" w:rsidTr="00B42A17"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4BD57" w14:textId="5019D66C" w:rsidR="00113444" w:rsidRPr="00B13B9F" w:rsidRDefault="00113444" w:rsidP="00113444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סה"כ הכשרה </w:t>
            </w:r>
            <w:r w:rsidRPr="00B13B9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קורס + פרויקטים </w:t>
            </w:r>
            <w:r w:rsidRPr="00B13B9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שנה אחת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1B007DC3" w14:textId="1720183F" w:rsidR="00113444" w:rsidRPr="00B13B9F" w:rsidRDefault="00113444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B9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CE55C6E" w14:textId="06AB6755" w:rsidR="00113444" w:rsidRPr="00B13B9F" w:rsidRDefault="008766F6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0617E9D1" w14:textId="605D09E8" w:rsidR="00113444" w:rsidRPr="00B13B9F" w:rsidRDefault="008766F6" w:rsidP="00113444">
            <w:pPr>
              <w:spacing w:line="440" w:lineRule="exac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1500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1A228" w14:textId="15C75723" w:rsidR="00113444" w:rsidRPr="00B13B9F" w:rsidRDefault="00BF07D6" w:rsidP="00113444">
            <w:pPr>
              <w:spacing w:line="440" w:lineRule="exac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מנהלים + </w:t>
            </w:r>
            <w:r w:rsidR="00B42A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פרופ'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קיפניס</w:t>
            </w:r>
          </w:p>
        </w:tc>
      </w:tr>
    </w:tbl>
    <w:p w14:paraId="7DD58FB1" w14:textId="35F8CC87" w:rsidR="001D1E74" w:rsidRDefault="001D1E74" w:rsidP="00C42ADA">
      <w:pPr>
        <w:bidi w:val="0"/>
        <w:rPr>
          <w:rtl/>
        </w:rPr>
      </w:pPr>
    </w:p>
    <w:sectPr w:rsidR="001D1E74" w:rsidSect="00B662B2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0F84" w14:textId="77777777" w:rsidR="007F0FE2" w:rsidRDefault="007F0FE2" w:rsidP="00E3665E">
      <w:pPr>
        <w:spacing w:after="0" w:line="240" w:lineRule="auto"/>
      </w:pPr>
      <w:r>
        <w:separator/>
      </w:r>
    </w:p>
  </w:endnote>
  <w:endnote w:type="continuationSeparator" w:id="0">
    <w:p w14:paraId="6A584A86" w14:textId="77777777" w:rsidR="007F0FE2" w:rsidRDefault="007F0FE2" w:rsidP="00E3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74087" w14:textId="77777777" w:rsidR="007F0FE2" w:rsidRDefault="007F0FE2" w:rsidP="00E3665E">
      <w:pPr>
        <w:spacing w:after="0" w:line="240" w:lineRule="auto"/>
      </w:pPr>
      <w:r>
        <w:separator/>
      </w:r>
    </w:p>
  </w:footnote>
  <w:footnote w:type="continuationSeparator" w:id="0">
    <w:p w14:paraId="781A73EA" w14:textId="77777777" w:rsidR="007F0FE2" w:rsidRDefault="007F0FE2" w:rsidP="00E3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C44"/>
    <w:multiLevelType w:val="hybridMultilevel"/>
    <w:tmpl w:val="3C5CE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B431C"/>
    <w:multiLevelType w:val="hybridMultilevel"/>
    <w:tmpl w:val="A26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4D5A"/>
    <w:multiLevelType w:val="hybridMultilevel"/>
    <w:tmpl w:val="F50C5712"/>
    <w:lvl w:ilvl="0" w:tplc="A70029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608C"/>
    <w:multiLevelType w:val="hybridMultilevel"/>
    <w:tmpl w:val="96CCAA9C"/>
    <w:lvl w:ilvl="0" w:tplc="93209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85D8E"/>
    <w:multiLevelType w:val="hybridMultilevel"/>
    <w:tmpl w:val="9C1C8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B3DA7"/>
    <w:multiLevelType w:val="hybridMultilevel"/>
    <w:tmpl w:val="123627CC"/>
    <w:lvl w:ilvl="0" w:tplc="103AC162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C1A1E"/>
    <w:multiLevelType w:val="hybridMultilevel"/>
    <w:tmpl w:val="48B850D0"/>
    <w:lvl w:ilvl="0" w:tplc="740C8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815F3"/>
    <w:multiLevelType w:val="hybridMultilevel"/>
    <w:tmpl w:val="9B1AA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83C19"/>
    <w:multiLevelType w:val="hybridMultilevel"/>
    <w:tmpl w:val="9FA6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5A99"/>
    <w:multiLevelType w:val="hybridMultilevel"/>
    <w:tmpl w:val="BCEC5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4B53AB"/>
    <w:multiLevelType w:val="hybridMultilevel"/>
    <w:tmpl w:val="1ECE3F18"/>
    <w:lvl w:ilvl="0" w:tplc="740C8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30E80"/>
    <w:multiLevelType w:val="hybridMultilevel"/>
    <w:tmpl w:val="28DC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B2F43"/>
    <w:multiLevelType w:val="hybridMultilevel"/>
    <w:tmpl w:val="D9A8A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27960"/>
    <w:multiLevelType w:val="hybridMultilevel"/>
    <w:tmpl w:val="38045E00"/>
    <w:lvl w:ilvl="0" w:tplc="B02612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C14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EA0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C92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B9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290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0CC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ABD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C1F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0B6E41"/>
    <w:multiLevelType w:val="hybridMultilevel"/>
    <w:tmpl w:val="F7F86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34CD9"/>
    <w:multiLevelType w:val="hybridMultilevel"/>
    <w:tmpl w:val="E3AA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453"/>
    <w:multiLevelType w:val="hybridMultilevel"/>
    <w:tmpl w:val="98F46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3"/>
    <w:rsid w:val="0001260F"/>
    <w:rsid w:val="00012FD2"/>
    <w:rsid w:val="00014650"/>
    <w:rsid w:val="00016F15"/>
    <w:rsid w:val="000170CD"/>
    <w:rsid w:val="00025221"/>
    <w:rsid w:val="00026B59"/>
    <w:rsid w:val="000308FB"/>
    <w:rsid w:val="00036A5E"/>
    <w:rsid w:val="00037D2B"/>
    <w:rsid w:val="000469DF"/>
    <w:rsid w:val="00054FC9"/>
    <w:rsid w:val="00055EE6"/>
    <w:rsid w:val="00057824"/>
    <w:rsid w:val="0007201D"/>
    <w:rsid w:val="000A31E0"/>
    <w:rsid w:val="000A7044"/>
    <w:rsid w:val="000B4E2C"/>
    <w:rsid w:val="000C7853"/>
    <w:rsid w:val="000D626B"/>
    <w:rsid w:val="000E351D"/>
    <w:rsid w:val="000E373D"/>
    <w:rsid w:val="000E6C0B"/>
    <w:rsid w:val="000F3DF2"/>
    <w:rsid w:val="001005B1"/>
    <w:rsid w:val="00103422"/>
    <w:rsid w:val="00107301"/>
    <w:rsid w:val="00113444"/>
    <w:rsid w:val="00116098"/>
    <w:rsid w:val="00121D4C"/>
    <w:rsid w:val="00130469"/>
    <w:rsid w:val="00131036"/>
    <w:rsid w:val="001310AF"/>
    <w:rsid w:val="001324DA"/>
    <w:rsid w:val="001343F4"/>
    <w:rsid w:val="00141589"/>
    <w:rsid w:val="00147BE2"/>
    <w:rsid w:val="00153271"/>
    <w:rsid w:val="00170DE1"/>
    <w:rsid w:val="001744C7"/>
    <w:rsid w:val="0018379C"/>
    <w:rsid w:val="00185DE4"/>
    <w:rsid w:val="00187A59"/>
    <w:rsid w:val="0019346B"/>
    <w:rsid w:val="00193496"/>
    <w:rsid w:val="001A4E85"/>
    <w:rsid w:val="001B1B6B"/>
    <w:rsid w:val="001B1DCC"/>
    <w:rsid w:val="001B44AC"/>
    <w:rsid w:val="001B7985"/>
    <w:rsid w:val="001B7A7F"/>
    <w:rsid w:val="001C5421"/>
    <w:rsid w:val="001D0F5B"/>
    <w:rsid w:val="001D1E74"/>
    <w:rsid w:val="001D3BDF"/>
    <w:rsid w:val="001E52A7"/>
    <w:rsid w:val="001E684B"/>
    <w:rsid w:val="001E7E58"/>
    <w:rsid w:val="001F0CB1"/>
    <w:rsid w:val="001F4534"/>
    <w:rsid w:val="00207FB0"/>
    <w:rsid w:val="00210892"/>
    <w:rsid w:val="00220EF6"/>
    <w:rsid w:val="00226B8F"/>
    <w:rsid w:val="00231BFD"/>
    <w:rsid w:val="0023356B"/>
    <w:rsid w:val="00243B43"/>
    <w:rsid w:val="00244741"/>
    <w:rsid w:val="00252BDA"/>
    <w:rsid w:val="00254C08"/>
    <w:rsid w:val="00256996"/>
    <w:rsid w:val="002627AD"/>
    <w:rsid w:val="00264191"/>
    <w:rsid w:val="0027515A"/>
    <w:rsid w:val="00277530"/>
    <w:rsid w:val="00281AF4"/>
    <w:rsid w:val="0028706D"/>
    <w:rsid w:val="002B3AC5"/>
    <w:rsid w:val="002C4C7F"/>
    <w:rsid w:val="002D0730"/>
    <w:rsid w:val="002D239B"/>
    <w:rsid w:val="002D37CE"/>
    <w:rsid w:val="002D599F"/>
    <w:rsid w:val="002E343A"/>
    <w:rsid w:val="002E7113"/>
    <w:rsid w:val="002F73F1"/>
    <w:rsid w:val="00303B9B"/>
    <w:rsid w:val="00312A7A"/>
    <w:rsid w:val="003142EE"/>
    <w:rsid w:val="003164DB"/>
    <w:rsid w:val="00323E8E"/>
    <w:rsid w:val="003274AA"/>
    <w:rsid w:val="0033203E"/>
    <w:rsid w:val="00332B71"/>
    <w:rsid w:val="00340D7A"/>
    <w:rsid w:val="003478AF"/>
    <w:rsid w:val="003530CA"/>
    <w:rsid w:val="00355292"/>
    <w:rsid w:val="003554E4"/>
    <w:rsid w:val="003721AF"/>
    <w:rsid w:val="003730A9"/>
    <w:rsid w:val="003800EE"/>
    <w:rsid w:val="003829A4"/>
    <w:rsid w:val="00383E51"/>
    <w:rsid w:val="003843E7"/>
    <w:rsid w:val="00384804"/>
    <w:rsid w:val="00393C41"/>
    <w:rsid w:val="003A209A"/>
    <w:rsid w:val="003A5016"/>
    <w:rsid w:val="003A5193"/>
    <w:rsid w:val="003B6BF7"/>
    <w:rsid w:val="003B7717"/>
    <w:rsid w:val="003B7C57"/>
    <w:rsid w:val="003D18C2"/>
    <w:rsid w:val="003D291D"/>
    <w:rsid w:val="003D549B"/>
    <w:rsid w:val="003E01A6"/>
    <w:rsid w:val="003E7676"/>
    <w:rsid w:val="0041274B"/>
    <w:rsid w:val="00414535"/>
    <w:rsid w:val="004173E3"/>
    <w:rsid w:val="00424EB2"/>
    <w:rsid w:val="00427F06"/>
    <w:rsid w:val="00430A9D"/>
    <w:rsid w:val="004311E6"/>
    <w:rsid w:val="004328D5"/>
    <w:rsid w:val="00441B45"/>
    <w:rsid w:val="004441BC"/>
    <w:rsid w:val="0044610D"/>
    <w:rsid w:val="0045050E"/>
    <w:rsid w:val="004510C0"/>
    <w:rsid w:val="00463DAE"/>
    <w:rsid w:val="00475854"/>
    <w:rsid w:val="004771A1"/>
    <w:rsid w:val="004808C8"/>
    <w:rsid w:val="00486F86"/>
    <w:rsid w:val="0049035C"/>
    <w:rsid w:val="0049076F"/>
    <w:rsid w:val="00491418"/>
    <w:rsid w:val="004936A3"/>
    <w:rsid w:val="004A3E69"/>
    <w:rsid w:val="004B15B9"/>
    <w:rsid w:val="004C57A8"/>
    <w:rsid w:val="004C62A7"/>
    <w:rsid w:val="004C699D"/>
    <w:rsid w:val="004C6F61"/>
    <w:rsid w:val="004D07D8"/>
    <w:rsid w:val="004D0EB9"/>
    <w:rsid w:val="004D6F9A"/>
    <w:rsid w:val="004D7C76"/>
    <w:rsid w:val="004E2FF4"/>
    <w:rsid w:val="004E4076"/>
    <w:rsid w:val="004F0EB5"/>
    <w:rsid w:val="004F6EA3"/>
    <w:rsid w:val="004F729D"/>
    <w:rsid w:val="00505229"/>
    <w:rsid w:val="00514D9B"/>
    <w:rsid w:val="00516F58"/>
    <w:rsid w:val="0052330F"/>
    <w:rsid w:val="00523FE1"/>
    <w:rsid w:val="00531317"/>
    <w:rsid w:val="005538D0"/>
    <w:rsid w:val="005614F3"/>
    <w:rsid w:val="005658AA"/>
    <w:rsid w:val="00566FAA"/>
    <w:rsid w:val="00572A4B"/>
    <w:rsid w:val="005808DD"/>
    <w:rsid w:val="00581874"/>
    <w:rsid w:val="00585D32"/>
    <w:rsid w:val="00587323"/>
    <w:rsid w:val="00587A8C"/>
    <w:rsid w:val="005976F1"/>
    <w:rsid w:val="005A28C6"/>
    <w:rsid w:val="005B0363"/>
    <w:rsid w:val="005B0DE7"/>
    <w:rsid w:val="005B2772"/>
    <w:rsid w:val="005B2E36"/>
    <w:rsid w:val="005B361E"/>
    <w:rsid w:val="005C0C1F"/>
    <w:rsid w:val="005C6599"/>
    <w:rsid w:val="005D1DCB"/>
    <w:rsid w:val="005D4FF6"/>
    <w:rsid w:val="005F6CD7"/>
    <w:rsid w:val="00603CF8"/>
    <w:rsid w:val="00606E9B"/>
    <w:rsid w:val="00610D89"/>
    <w:rsid w:val="00614B7F"/>
    <w:rsid w:val="00622D80"/>
    <w:rsid w:val="0063772C"/>
    <w:rsid w:val="006411FD"/>
    <w:rsid w:val="00641E0E"/>
    <w:rsid w:val="0064390A"/>
    <w:rsid w:val="00656315"/>
    <w:rsid w:val="00662C43"/>
    <w:rsid w:val="00665712"/>
    <w:rsid w:val="00667D2F"/>
    <w:rsid w:val="00670664"/>
    <w:rsid w:val="00680B31"/>
    <w:rsid w:val="00686D42"/>
    <w:rsid w:val="00695BA0"/>
    <w:rsid w:val="00697380"/>
    <w:rsid w:val="006A1ABB"/>
    <w:rsid w:val="006A7041"/>
    <w:rsid w:val="006B526D"/>
    <w:rsid w:val="006B637E"/>
    <w:rsid w:val="006C0AC9"/>
    <w:rsid w:val="006C0D33"/>
    <w:rsid w:val="006C1370"/>
    <w:rsid w:val="006C32EE"/>
    <w:rsid w:val="006C7DF2"/>
    <w:rsid w:val="006D3E7C"/>
    <w:rsid w:val="006D60FD"/>
    <w:rsid w:val="006E1385"/>
    <w:rsid w:val="006E2EB2"/>
    <w:rsid w:val="006E4E31"/>
    <w:rsid w:val="006E62CF"/>
    <w:rsid w:val="006F0D81"/>
    <w:rsid w:val="006F12CE"/>
    <w:rsid w:val="007057FB"/>
    <w:rsid w:val="00717007"/>
    <w:rsid w:val="00725988"/>
    <w:rsid w:val="00740158"/>
    <w:rsid w:val="00740C89"/>
    <w:rsid w:val="007518B1"/>
    <w:rsid w:val="0075526E"/>
    <w:rsid w:val="007605F8"/>
    <w:rsid w:val="00763001"/>
    <w:rsid w:val="00763ECF"/>
    <w:rsid w:val="007661B3"/>
    <w:rsid w:val="00766B69"/>
    <w:rsid w:val="00773AB7"/>
    <w:rsid w:val="00774F70"/>
    <w:rsid w:val="00777530"/>
    <w:rsid w:val="00777F83"/>
    <w:rsid w:val="00782C14"/>
    <w:rsid w:val="00782F6D"/>
    <w:rsid w:val="007839AE"/>
    <w:rsid w:val="007840AF"/>
    <w:rsid w:val="0078424C"/>
    <w:rsid w:val="007929E1"/>
    <w:rsid w:val="00793989"/>
    <w:rsid w:val="007A56C6"/>
    <w:rsid w:val="007B222A"/>
    <w:rsid w:val="007B614B"/>
    <w:rsid w:val="007C009A"/>
    <w:rsid w:val="007C198B"/>
    <w:rsid w:val="007C6701"/>
    <w:rsid w:val="007C6849"/>
    <w:rsid w:val="007D638E"/>
    <w:rsid w:val="007E010E"/>
    <w:rsid w:val="007E062F"/>
    <w:rsid w:val="007E2A0A"/>
    <w:rsid w:val="007E4A72"/>
    <w:rsid w:val="007E4CC2"/>
    <w:rsid w:val="007E5409"/>
    <w:rsid w:val="007F0FE2"/>
    <w:rsid w:val="007F1279"/>
    <w:rsid w:val="007F2416"/>
    <w:rsid w:val="007F5A33"/>
    <w:rsid w:val="00801A3A"/>
    <w:rsid w:val="00802D5B"/>
    <w:rsid w:val="00804E47"/>
    <w:rsid w:val="00804F7A"/>
    <w:rsid w:val="00812F78"/>
    <w:rsid w:val="008176E4"/>
    <w:rsid w:val="00817DA6"/>
    <w:rsid w:val="008231E0"/>
    <w:rsid w:val="00833351"/>
    <w:rsid w:val="00834BD8"/>
    <w:rsid w:val="00835A80"/>
    <w:rsid w:val="00843FFA"/>
    <w:rsid w:val="008442CF"/>
    <w:rsid w:val="00846522"/>
    <w:rsid w:val="0086187B"/>
    <w:rsid w:val="00874EC3"/>
    <w:rsid w:val="00875F32"/>
    <w:rsid w:val="008766F6"/>
    <w:rsid w:val="00880DB3"/>
    <w:rsid w:val="008849D1"/>
    <w:rsid w:val="008875D5"/>
    <w:rsid w:val="008879C0"/>
    <w:rsid w:val="008A0B40"/>
    <w:rsid w:val="008A4683"/>
    <w:rsid w:val="008A5BA4"/>
    <w:rsid w:val="008B1551"/>
    <w:rsid w:val="008B4D28"/>
    <w:rsid w:val="008B656C"/>
    <w:rsid w:val="008C06D2"/>
    <w:rsid w:val="008C1CA2"/>
    <w:rsid w:val="008C3455"/>
    <w:rsid w:val="008C3C35"/>
    <w:rsid w:val="008C4BD9"/>
    <w:rsid w:val="008D29ED"/>
    <w:rsid w:val="008D6488"/>
    <w:rsid w:val="008E584A"/>
    <w:rsid w:val="009023AF"/>
    <w:rsid w:val="00931CF3"/>
    <w:rsid w:val="00941E1D"/>
    <w:rsid w:val="00947309"/>
    <w:rsid w:val="00955950"/>
    <w:rsid w:val="00955A7A"/>
    <w:rsid w:val="00961141"/>
    <w:rsid w:val="0097171F"/>
    <w:rsid w:val="009747DC"/>
    <w:rsid w:val="00974A7B"/>
    <w:rsid w:val="00977EE5"/>
    <w:rsid w:val="009821C7"/>
    <w:rsid w:val="009821D9"/>
    <w:rsid w:val="00983DC7"/>
    <w:rsid w:val="00993CBD"/>
    <w:rsid w:val="0099441B"/>
    <w:rsid w:val="009A32DD"/>
    <w:rsid w:val="009B0533"/>
    <w:rsid w:val="009B7470"/>
    <w:rsid w:val="009C0C1A"/>
    <w:rsid w:val="009C6459"/>
    <w:rsid w:val="009E40AE"/>
    <w:rsid w:val="009E4571"/>
    <w:rsid w:val="009E5C19"/>
    <w:rsid w:val="009E7742"/>
    <w:rsid w:val="009F381A"/>
    <w:rsid w:val="009F397E"/>
    <w:rsid w:val="009F5A4B"/>
    <w:rsid w:val="009F6EB1"/>
    <w:rsid w:val="00A00191"/>
    <w:rsid w:val="00A041E1"/>
    <w:rsid w:val="00A04772"/>
    <w:rsid w:val="00A05E0E"/>
    <w:rsid w:val="00A1330F"/>
    <w:rsid w:val="00A337E7"/>
    <w:rsid w:val="00A4001A"/>
    <w:rsid w:val="00A416CB"/>
    <w:rsid w:val="00A565F1"/>
    <w:rsid w:val="00A60697"/>
    <w:rsid w:val="00A716BB"/>
    <w:rsid w:val="00A76A67"/>
    <w:rsid w:val="00A824CB"/>
    <w:rsid w:val="00A82766"/>
    <w:rsid w:val="00A855CC"/>
    <w:rsid w:val="00A870CC"/>
    <w:rsid w:val="00A91D02"/>
    <w:rsid w:val="00A93162"/>
    <w:rsid w:val="00A96B64"/>
    <w:rsid w:val="00AA268D"/>
    <w:rsid w:val="00AB011C"/>
    <w:rsid w:val="00AB4DCC"/>
    <w:rsid w:val="00AC4050"/>
    <w:rsid w:val="00AD47A2"/>
    <w:rsid w:val="00AD4A9A"/>
    <w:rsid w:val="00AD65B2"/>
    <w:rsid w:val="00AE2D8A"/>
    <w:rsid w:val="00AF10C7"/>
    <w:rsid w:val="00AF2EAB"/>
    <w:rsid w:val="00AF64E5"/>
    <w:rsid w:val="00B0012A"/>
    <w:rsid w:val="00B00417"/>
    <w:rsid w:val="00B01688"/>
    <w:rsid w:val="00B05F68"/>
    <w:rsid w:val="00B13B9F"/>
    <w:rsid w:val="00B20643"/>
    <w:rsid w:val="00B22D6C"/>
    <w:rsid w:val="00B33ECD"/>
    <w:rsid w:val="00B4040F"/>
    <w:rsid w:val="00B42A17"/>
    <w:rsid w:val="00B445D6"/>
    <w:rsid w:val="00B50DD0"/>
    <w:rsid w:val="00B63FC6"/>
    <w:rsid w:val="00B662B2"/>
    <w:rsid w:val="00B70D49"/>
    <w:rsid w:val="00B74D55"/>
    <w:rsid w:val="00B84D26"/>
    <w:rsid w:val="00B86DC3"/>
    <w:rsid w:val="00B969D6"/>
    <w:rsid w:val="00BA00E0"/>
    <w:rsid w:val="00BB0E13"/>
    <w:rsid w:val="00BC0FC8"/>
    <w:rsid w:val="00BD54FC"/>
    <w:rsid w:val="00BD60FB"/>
    <w:rsid w:val="00BF07D6"/>
    <w:rsid w:val="00BF6AD4"/>
    <w:rsid w:val="00C02CDE"/>
    <w:rsid w:val="00C07803"/>
    <w:rsid w:val="00C1417D"/>
    <w:rsid w:val="00C15789"/>
    <w:rsid w:val="00C15C00"/>
    <w:rsid w:val="00C26FDC"/>
    <w:rsid w:val="00C31E99"/>
    <w:rsid w:val="00C35535"/>
    <w:rsid w:val="00C42ADA"/>
    <w:rsid w:val="00C439FB"/>
    <w:rsid w:val="00C458AC"/>
    <w:rsid w:val="00C45C0A"/>
    <w:rsid w:val="00C526BD"/>
    <w:rsid w:val="00C549E6"/>
    <w:rsid w:val="00C568B3"/>
    <w:rsid w:val="00C576D2"/>
    <w:rsid w:val="00C656D4"/>
    <w:rsid w:val="00C7134F"/>
    <w:rsid w:val="00C71387"/>
    <w:rsid w:val="00C87B43"/>
    <w:rsid w:val="00C92F8C"/>
    <w:rsid w:val="00C960F3"/>
    <w:rsid w:val="00C96C28"/>
    <w:rsid w:val="00C97157"/>
    <w:rsid w:val="00C978BE"/>
    <w:rsid w:val="00CA14FB"/>
    <w:rsid w:val="00CA528E"/>
    <w:rsid w:val="00CA6DB5"/>
    <w:rsid w:val="00CB2E7C"/>
    <w:rsid w:val="00CB52C8"/>
    <w:rsid w:val="00CC46E0"/>
    <w:rsid w:val="00CC6B81"/>
    <w:rsid w:val="00CC6D1A"/>
    <w:rsid w:val="00CD3748"/>
    <w:rsid w:val="00CD552E"/>
    <w:rsid w:val="00CE2144"/>
    <w:rsid w:val="00CE70DF"/>
    <w:rsid w:val="00CF31F0"/>
    <w:rsid w:val="00CF60B1"/>
    <w:rsid w:val="00CF69E5"/>
    <w:rsid w:val="00D044C0"/>
    <w:rsid w:val="00D0709A"/>
    <w:rsid w:val="00D11828"/>
    <w:rsid w:val="00D120F3"/>
    <w:rsid w:val="00D13A07"/>
    <w:rsid w:val="00D1733A"/>
    <w:rsid w:val="00D22F1F"/>
    <w:rsid w:val="00D32BE4"/>
    <w:rsid w:val="00D3580D"/>
    <w:rsid w:val="00D43BD9"/>
    <w:rsid w:val="00D4644A"/>
    <w:rsid w:val="00D47CC6"/>
    <w:rsid w:val="00D51195"/>
    <w:rsid w:val="00D52008"/>
    <w:rsid w:val="00D57EF6"/>
    <w:rsid w:val="00D61E57"/>
    <w:rsid w:val="00D64130"/>
    <w:rsid w:val="00D64DD7"/>
    <w:rsid w:val="00D657BA"/>
    <w:rsid w:val="00D7197F"/>
    <w:rsid w:val="00D74996"/>
    <w:rsid w:val="00D75BE4"/>
    <w:rsid w:val="00D87081"/>
    <w:rsid w:val="00DA0F0D"/>
    <w:rsid w:val="00DA1765"/>
    <w:rsid w:val="00DA3C3C"/>
    <w:rsid w:val="00DD1528"/>
    <w:rsid w:val="00DD3E97"/>
    <w:rsid w:val="00DD70EC"/>
    <w:rsid w:val="00DE0B45"/>
    <w:rsid w:val="00DE0D59"/>
    <w:rsid w:val="00DE1B38"/>
    <w:rsid w:val="00E068F1"/>
    <w:rsid w:val="00E17A77"/>
    <w:rsid w:val="00E17E98"/>
    <w:rsid w:val="00E247AE"/>
    <w:rsid w:val="00E34AE0"/>
    <w:rsid w:val="00E3665E"/>
    <w:rsid w:val="00E40A66"/>
    <w:rsid w:val="00E414EA"/>
    <w:rsid w:val="00E4183E"/>
    <w:rsid w:val="00E42A2B"/>
    <w:rsid w:val="00E72DEB"/>
    <w:rsid w:val="00E73A2E"/>
    <w:rsid w:val="00E74FDE"/>
    <w:rsid w:val="00E7623A"/>
    <w:rsid w:val="00E7782D"/>
    <w:rsid w:val="00E84703"/>
    <w:rsid w:val="00E86963"/>
    <w:rsid w:val="00E92CCB"/>
    <w:rsid w:val="00E957D0"/>
    <w:rsid w:val="00EB3A5A"/>
    <w:rsid w:val="00EB47D4"/>
    <w:rsid w:val="00EC7BA6"/>
    <w:rsid w:val="00ED4869"/>
    <w:rsid w:val="00ED4E70"/>
    <w:rsid w:val="00EF0C2D"/>
    <w:rsid w:val="00EF0F07"/>
    <w:rsid w:val="00EF26C5"/>
    <w:rsid w:val="00EF7189"/>
    <w:rsid w:val="00F01F1E"/>
    <w:rsid w:val="00F03C8D"/>
    <w:rsid w:val="00F15448"/>
    <w:rsid w:val="00F1704A"/>
    <w:rsid w:val="00F2431E"/>
    <w:rsid w:val="00F271B2"/>
    <w:rsid w:val="00F330C7"/>
    <w:rsid w:val="00F34EAA"/>
    <w:rsid w:val="00F47D63"/>
    <w:rsid w:val="00F55FB1"/>
    <w:rsid w:val="00F62ACB"/>
    <w:rsid w:val="00F66882"/>
    <w:rsid w:val="00F66E63"/>
    <w:rsid w:val="00F74929"/>
    <w:rsid w:val="00F80EED"/>
    <w:rsid w:val="00F930FD"/>
    <w:rsid w:val="00F9371C"/>
    <w:rsid w:val="00F9595F"/>
    <w:rsid w:val="00FA187A"/>
    <w:rsid w:val="00FA385A"/>
    <w:rsid w:val="00FA4894"/>
    <w:rsid w:val="00FA7CB7"/>
    <w:rsid w:val="00FB0B48"/>
    <w:rsid w:val="00FB5126"/>
    <w:rsid w:val="00FB6121"/>
    <w:rsid w:val="00FB67A4"/>
    <w:rsid w:val="00FC0B25"/>
    <w:rsid w:val="00FC0D0A"/>
    <w:rsid w:val="00FC4140"/>
    <w:rsid w:val="00FD6550"/>
    <w:rsid w:val="00FD79ED"/>
    <w:rsid w:val="00FE08CC"/>
    <w:rsid w:val="00FE1C9A"/>
    <w:rsid w:val="00FE2FBB"/>
    <w:rsid w:val="00FE5418"/>
    <w:rsid w:val="00FE6A88"/>
    <w:rsid w:val="00FE6FD0"/>
    <w:rsid w:val="00FE74C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1882"/>
  <w15:docId w15:val="{268532F8-87F1-47D5-BD2B-BB119BA8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5E"/>
  </w:style>
  <w:style w:type="paragraph" w:styleId="Footer">
    <w:name w:val="footer"/>
    <w:basedOn w:val="Normal"/>
    <w:link w:val="FooterChar"/>
    <w:uiPriority w:val="99"/>
    <w:unhideWhenUsed/>
    <w:rsid w:val="00E36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5E"/>
  </w:style>
  <w:style w:type="paragraph" w:styleId="BalloonText">
    <w:name w:val="Balloon Text"/>
    <w:basedOn w:val="Normal"/>
    <w:link w:val="BalloonTextChar"/>
    <w:uiPriority w:val="99"/>
    <w:semiHidden/>
    <w:unhideWhenUsed/>
    <w:rsid w:val="00E3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929"/>
    <w:rPr>
      <w:color w:val="0000FF"/>
      <w:u w:val="single"/>
    </w:rPr>
  </w:style>
  <w:style w:type="table" w:styleId="TableGrid">
    <w:name w:val="Table Grid"/>
    <w:basedOn w:val="TableNormal"/>
    <w:uiPriority w:val="59"/>
    <w:rsid w:val="005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71A1-97B0-4752-BFF8-518FD4BA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Windows User</cp:lastModifiedBy>
  <cp:revision>332</cp:revision>
  <cp:lastPrinted>2020-08-04T17:40:00Z</cp:lastPrinted>
  <dcterms:created xsi:type="dcterms:W3CDTF">2019-05-26T04:46:00Z</dcterms:created>
  <dcterms:modified xsi:type="dcterms:W3CDTF">2022-02-21T06:53:00Z</dcterms:modified>
</cp:coreProperties>
</file>